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A64" w:rsidP="02FC42FF" w:rsidRDefault="005912FA" w14:paraId="339D071B" w14:textId="5301E453">
      <w:pPr>
        <w:jc w:val="center"/>
        <w:rPr>
          <w:b/>
          <w:bCs/>
          <w:u w:val="single"/>
        </w:rPr>
      </w:pPr>
      <w:r w:rsidRPr="02FC42FF">
        <w:rPr>
          <w:b/>
          <w:bCs/>
          <w:u w:val="single"/>
        </w:rPr>
        <w:t>Charter of Value</w:t>
      </w:r>
      <w:r w:rsidRPr="02FC42FF" w:rsidR="4799CD78">
        <w:rPr>
          <w:b/>
          <w:bCs/>
          <w:u w:val="single"/>
        </w:rPr>
        <w:t>s</w:t>
      </w:r>
      <w:r w:rsidRPr="02FC42FF">
        <w:rPr>
          <w:b/>
          <w:bCs/>
          <w:u w:val="single"/>
        </w:rPr>
        <w:t xml:space="preserve"> Guiding Group: Terms of Reference</w:t>
      </w:r>
    </w:p>
    <w:p w:rsidR="00AE2A64" w:rsidRDefault="00AE2A64" w14:paraId="339D071C" w14:textId="77777777"/>
    <w:p w:rsidR="00AE2A64" w:rsidRDefault="00AE2A64" w14:paraId="339D071D" w14:textId="77777777"/>
    <w:p w:rsidR="00AE2A64" w:rsidRDefault="005912FA" w14:paraId="339D071E" w14:textId="77777777">
      <w:pPr>
        <w:rPr>
          <w:b/>
          <w:i/>
        </w:rPr>
      </w:pPr>
      <w:r>
        <w:rPr>
          <w:b/>
          <w:i/>
        </w:rPr>
        <w:t>Background</w:t>
      </w:r>
    </w:p>
    <w:p w:rsidR="00AE2A64" w:rsidRDefault="005912FA" w14:paraId="339D071F" w14:textId="5D254803">
      <w:r w:rsidR="005912FA">
        <w:rPr/>
        <w:t xml:space="preserve">Through a </w:t>
      </w:r>
      <w:r w:rsidR="00A02C1E">
        <w:rPr/>
        <w:t>collaborative and future-looking</w:t>
      </w:r>
      <w:r w:rsidR="005912FA">
        <w:rPr/>
        <w:t xml:space="preserve"> process, the International Planned Parenthood Federation is developing a Charter of Values that will guide the work of the Federation. Building </w:t>
      </w:r>
      <w:r w:rsidR="7296DACF">
        <w:rPr/>
        <w:t>on the</w:t>
      </w:r>
      <w:r w:rsidR="005912FA">
        <w:rPr/>
        <w:t xml:space="preserve"> </w:t>
      </w:r>
      <w:hyperlink r:id="R21aab02faa1b48e8">
        <w:r w:rsidRPr="01F41A01" w:rsidR="005912FA">
          <w:rPr>
            <w:u w:val="single"/>
          </w:rPr>
          <w:t>Sexual Rights Declaration</w:t>
        </w:r>
      </w:hyperlink>
      <w:r w:rsidR="005912FA">
        <w:rPr/>
        <w:t xml:space="preserve"> and other Federation polic</w:t>
      </w:r>
      <w:r w:rsidR="5F4128BD">
        <w:rPr/>
        <w:t>ies</w:t>
      </w:r>
      <w:r w:rsidR="005912FA">
        <w:rPr/>
        <w:t xml:space="preserve">, the Charter will explicitly state a set of core values statements that Member Associations and the </w:t>
      </w:r>
      <w:r w:rsidR="11CE970E">
        <w:rPr/>
        <w:t>Secretariat mobilise</w:t>
      </w:r>
      <w:r w:rsidR="005912FA">
        <w:rPr/>
        <w:t xml:space="preserve"> behind. The Charter makes operational Strategy 2028 and critically acts as a </w:t>
      </w:r>
      <w:r w:rsidR="00B54040">
        <w:rPr/>
        <w:t>foundation</w:t>
      </w:r>
      <w:r w:rsidR="005912FA">
        <w:rPr/>
        <w:t xml:space="preserve"> for our Federation’s integrity. It will provide guard rails and the central core on which to build a Federation partnership brand. This alongside a global rebrand, amplifies our collective leadership whilst leaving enough space for Member Associations’ individual identity. It will bring focus to (but not replace) existing systems such as accreditation and financial agreements.</w:t>
      </w:r>
    </w:p>
    <w:p w:rsidR="00AE2A64" w:rsidRDefault="00AE2A64" w14:paraId="339D0720" w14:textId="77777777"/>
    <w:p w:rsidR="00AE2A64" w:rsidRDefault="005912FA" w14:paraId="339D0721" w14:textId="77777777">
      <w:pPr>
        <w:rPr>
          <w:b/>
        </w:rPr>
      </w:pPr>
      <w:r>
        <w:rPr>
          <w:b/>
          <w:i/>
        </w:rPr>
        <w:t>Process</w:t>
      </w:r>
    </w:p>
    <w:p w:rsidR="00AE2A64" w:rsidRDefault="005912FA" w14:paraId="339D0722" w14:textId="6EACD91D">
      <w:r w:rsidR="005912FA">
        <w:rPr/>
        <w:t xml:space="preserve">Because the Charter must reflect the identity and perspectives </w:t>
      </w:r>
      <w:r w:rsidR="005912FA">
        <w:rPr/>
        <w:t>of Member Associations and the</w:t>
      </w:r>
      <w:r w:rsidR="005912FA">
        <w:rPr/>
        <w:t xml:space="preserve"> </w:t>
      </w:r>
      <w:r w:rsidR="005912FA">
        <w:rPr/>
        <w:t>communities</w:t>
      </w:r>
      <w:r w:rsidR="3C0EE97E">
        <w:rPr/>
        <w:t xml:space="preserve"> they serve</w:t>
      </w:r>
      <w:r w:rsidR="005912FA">
        <w:rPr/>
        <w:t xml:space="preserve">, it will be co-created through a process grounded in lived experience and national realities. The Charter will be developed through </w:t>
      </w:r>
      <w:r w:rsidR="087CE23D">
        <w:rPr/>
        <w:t>a</w:t>
      </w:r>
      <w:r w:rsidR="005912FA">
        <w:rPr/>
        <w:t xml:space="preserve"> consultative and iterative process</w:t>
      </w:r>
      <w:r w:rsidR="4D90EFB8">
        <w:rPr/>
        <w:t xml:space="preserve"> leading up to</w:t>
      </w:r>
      <w:r w:rsidR="005912FA">
        <w:rPr/>
        <w:t xml:space="preserve"> </w:t>
      </w:r>
      <w:r w:rsidR="00A749BB">
        <w:rPr/>
        <w:t xml:space="preserve">the 2025 </w:t>
      </w:r>
      <w:r w:rsidR="005912FA">
        <w:rPr/>
        <w:t>General Assembly</w:t>
      </w:r>
      <w:r w:rsidR="005912FA">
        <w:rPr/>
        <w:t>. It will be signed by all members and the Secretariat, whether grant receiving or not.</w:t>
      </w:r>
    </w:p>
    <w:p w:rsidR="00AE2A64" w:rsidRDefault="00AE2A64" w14:paraId="339D0723" w14:textId="77777777"/>
    <w:p w:rsidR="00AE2A64" w:rsidRDefault="005912FA" w14:paraId="339D0724" w14:textId="77777777">
      <w:pPr>
        <w:rPr>
          <w:b/>
          <w:i/>
        </w:rPr>
      </w:pPr>
      <w:r>
        <w:rPr>
          <w:b/>
          <w:i/>
        </w:rPr>
        <w:t>Charter of Values: The Guiding Group</w:t>
      </w:r>
    </w:p>
    <w:p w:rsidR="00AE2A64" w:rsidRDefault="005912FA" w14:paraId="339D0725" w14:textId="65D1CD04">
      <w:r w:rsidR="005912FA">
        <w:rPr/>
        <w:t xml:space="preserve">While the process </w:t>
      </w:r>
      <w:r w:rsidR="73171B95">
        <w:rPr/>
        <w:t>of defining</w:t>
      </w:r>
      <w:r w:rsidR="005912FA">
        <w:rPr/>
        <w:t xml:space="preserve"> and </w:t>
      </w:r>
      <w:r w:rsidR="05C6ACA0">
        <w:rPr/>
        <w:t>agreeing</w:t>
      </w:r>
      <w:r w:rsidR="005912FA">
        <w:rPr/>
        <w:t xml:space="preserve"> </w:t>
      </w:r>
      <w:r w:rsidR="17C90E57">
        <w:rPr/>
        <w:t xml:space="preserve">on </w:t>
      </w:r>
      <w:r w:rsidR="005912FA">
        <w:rPr/>
        <w:t xml:space="preserve">the Charter of Values will consider the perspectives and experience of stakeholders across the Federation and outside of it, its creation will be heavily guided and influenced by the Charter of Values Guiding Group. This group - </w:t>
      </w:r>
      <w:r w:rsidR="005912FA">
        <w:rPr/>
        <w:t>comprised</w:t>
      </w:r>
      <w:r w:rsidR="005912FA">
        <w:rPr/>
        <w:t xml:space="preserve"> of </w:t>
      </w:r>
      <w:r w:rsidR="007D6933">
        <w:rPr/>
        <w:t>1</w:t>
      </w:r>
      <w:r w:rsidR="5AF6DDF3">
        <w:rPr/>
        <w:t>4</w:t>
      </w:r>
      <w:r w:rsidR="005912FA">
        <w:rPr/>
        <w:t xml:space="preserve"> members</w:t>
      </w:r>
      <w:r w:rsidR="67CF54D5">
        <w:rPr/>
        <w:t xml:space="preserve"> drawn from different generations, regions</w:t>
      </w:r>
      <w:r w:rsidR="5EE00DB3">
        <w:rPr/>
        <w:t>, and areas of expertise</w:t>
      </w:r>
      <w:r w:rsidR="00D601C0">
        <w:rPr/>
        <w:t xml:space="preserve">- </w:t>
      </w:r>
      <w:r w:rsidR="005912FA">
        <w:rPr/>
        <w:t xml:space="preserve">will play </w:t>
      </w:r>
      <w:r w:rsidR="005912FA">
        <w:rPr/>
        <w:t>a central role</w:t>
      </w:r>
      <w:r w:rsidR="005912FA">
        <w:rPr/>
        <w:t xml:space="preserve"> in shaping the Charter, guiding its </w:t>
      </w:r>
      <w:r w:rsidR="005912FA">
        <w:rPr/>
        <w:t>evolution</w:t>
      </w:r>
      <w:r w:rsidR="005912FA">
        <w:rPr/>
        <w:t xml:space="preserve"> and responding to the feedback received through wider consultation and dialogue. Its work will be supported by the Secretariat, who will </w:t>
      </w:r>
      <w:r w:rsidR="005912FA">
        <w:rPr/>
        <w:t>convene</w:t>
      </w:r>
      <w:r w:rsidR="005912FA">
        <w:rPr/>
        <w:t xml:space="preserve"> and support its guiding role whilst making the necessary links to the Committee - Strategy, Investment and Policy (C-SIP) and the Board of Trustees (</w:t>
      </w:r>
      <w:r w:rsidR="005912FA">
        <w:rPr/>
        <w:t>BoT</w:t>
      </w:r>
      <w:r w:rsidR="005912FA">
        <w:rPr/>
        <w:t>).</w:t>
      </w:r>
    </w:p>
    <w:p w:rsidR="00AE2A64" w:rsidRDefault="00AE2A64" w14:paraId="339D0726" w14:textId="77777777"/>
    <w:p w:rsidR="00AE2A64" w:rsidRDefault="00AE2A64" w14:paraId="339D072F" w14:textId="77777777"/>
    <w:p w:rsidR="00AE2A64" w:rsidRDefault="00AE2A64" w14:paraId="339D0730" w14:textId="77777777">
      <w:pPr>
        <w:rPr>
          <w:b/>
          <w:i/>
        </w:rPr>
      </w:pPr>
    </w:p>
    <w:p w:rsidR="00AE2A64" w:rsidRDefault="00AE2A64" w14:paraId="339D0731" w14:textId="77777777">
      <w:pPr>
        <w:rPr>
          <w:b/>
          <w:i/>
        </w:rPr>
      </w:pPr>
    </w:p>
    <w:p w:rsidR="00AE2A64" w:rsidRDefault="005912FA" w14:paraId="339D0732" w14:textId="77777777">
      <w:pPr>
        <w:rPr>
          <w:b/>
          <w:i/>
        </w:rPr>
      </w:pPr>
      <w:r>
        <w:rPr>
          <w:b/>
          <w:i/>
        </w:rPr>
        <w:t>Profile</w:t>
      </w:r>
    </w:p>
    <w:p w:rsidR="00AE2A64" w:rsidRDefault="005912FA" w14:paraId="339D0733" w14:textId="4D1EF871">
      <w:r w:rsidR="005912FA">
        <w:rPr/>
        <w:t>We are seeking Guiding Group members who are passionate and committed to SRHR</w:t>
      </w:r>
      <w:r w:rsidR="00DD3794">
        <w:rPr/>
        <w:t>J</w:t>
      </w:r>
      <w:r w:rsidR="005912FA">
        <w:rPr/>
        <w:t xml:space="preserve"> and would like to support IPPF in continuing to be </w:t>
      </w:r>
      <w:r w:rsidR="00B7000F">
        <w:rPr/>
        <w:t xml:space="preserve">a </w:t>
      </w:r>
      <w:r w:rsidR="005912FA">
        <w:rPr/>
        <w:t>b</w:t>
      </w:r>
      <w:r w:rsidR="00B7000F">
        <w:rPr/>
        <w:t>old</w:t>
      </w:r>
      <w:r w:rsidR="005912FA">
        <w:rPr/>
        <w:t xml:space="preserve"> and connected global movement</w:t>
      </w:r>
      <w:r w:rsidR="00B54040">
        <w:rPr/>
        <w:t xml:space="preserve"> for decades to come.</w:t>
      </w:r>
      <w:r w:rsidR="00B7000F">
        <w:rPr/>
        <w:t xml:space="preserve"> </w:t>
      </w:r>
    </w:p>
    <w:p w:rsidR="00AE2A64" w:rsidRDefault="00AE2A64" w14:paraId="339D0734" w14:textId="77777777"/>
    <w:p w:rsidR="00AE2A64" w:rsidRDefault="005912FA" w14:paraId="339D0735" w14:textId="77777777">
      <w:r>
        <w:t xml:space="preserve">No formal education or experience is required. Young people will make up a minimum of 30% of </w:t>
      </w:r>
      <w:r w:rsidRPr="005912FA">
        <w:t>the group, two trustees from the IPPF BoT, and representation from marginalised or excluded communities and those working at the grassroots will be</w:t>
      </w:r>
      <w:r>
        <w:t xml:space="preserve"> prioritised alongside MA representation. Women, gender and sexual minorities, as well as ethnic minorities and people living with disabilities are strongly encouraged to apply. </w:t>
      </w:r>
    </w:p>
    <w:p w:rsidR="00AE2A64" w:rsidRDefault="00AE2A64" w14:paraId="339D0736" w14:textId="77777777"/>
    <w:p w:rsidR="00AE2A64" w:rsidRDefault="005912FA" w14:paraId="339D0737" w14:textId="226687CC">
      <w:r>
        <w:t xml:space="preserve">We are seeking </w:t>
      </w:r>
      <w:r w:rsidR="31E68715">
        <w:t xml:space="preserve">six </w:t>
      </w:r>
      <w:r>
        <w:t>individuals who are courageous, collaborative</w:t>
      </w:r>
      <w:r w:rsidR="00774BC7">
        <w:t>,</w:t>
      </w:r>
      <w:r>
        <w:t xml:space="preserve"> mission</w:t>
      </w:r>
      <w:r w:rsidR="00774BC7">
        <w:t>-</w:t>
      </w:r>
      <w:r>
        <w:t>driven, and:</w:t>
      </w:r>
    </w:p>
    <w:p w:rsidR="00AE2A64" w:rsidRDefault="00AE2A64" w14:paraId="339D0738" w14:textId="77777777"/>
    <w:p w:rsidR="00AE2A64" w:rsidRDefault="005912FA" w14:paraId="339D0739" w14:textId="1E2740F9">
      <w:pPr>
        <w:numPr>
          <w:ilvl w:val="0"/>
          <w:numId w:val="3"/>
        </w:numPr>
        <w:shd w:val="clear" w:color="auto" w:fill="FFFFFF"/>
        <w:ind w:left="760"/>
        <w:rPr>
          <w:color w:val="000000"/>
        </w:rPr>
      </w:pPr>
      <w:r>
        <w:t>Have a strong commitment to</w:t>
      </w:r>
      <w:r w:rsidR="00774BC7">
        <w:t xml:space="preserve"> human rights, in </w:t>
      </w:r>
      <w:r>
        <w:t xml:space="preserve">ensuring every person </w:t>
      </w:r>
      <w:r w:rsidR="00774BC7">
        <w:t xml:space="preserve">has </w:t>
      </w:r>
      <w:r>
        <w:t>control over their bodies, their lives and their futures through the universal realisation of sexual and reproductive health, rights and justice (SRHRJ).</w:t>
      </w:r>
    </w:p>
    <w:p w:rsidR="00AE2A64" w:rsidRDefault="005912FA" w14:paraId="339D073A" w14:textId="77777777">
      <w:pPr>
        <w:numPr>
          <w:ilvl w:val="0"/>
          <w:numId w:val="3"/>
        </w:numPr>
        <w:shd w:val="clear" w:color="auto" w:fill="FFFFFF"/>
        <w:ind w:left="760"/>
        <w:rPr>
          <w:color w:val="000000"/>
        </w:rPr>
      </w:pPr>
      <w:r>
        <w:t>Represent an organisation, network or constituency working on some aspect of SRHRJ.</w:t>
      </w:r>
    </w:p>
    <w:p w:rsidR="00AE2A64" w:rsidRDefault="005912FA" w14:paraId="339D073B" w14:textId="77777777">
      <w:pPr>
        <w:numPr>
          <w:ilvl w:val="0"/>
          <w:numId w:val="3"/>
        </w:numPr>
        <w:shd w:val="clear" w:color="auto" w:fill="FFFFFF"/>
        <w:ind w:left="760"/>
        <w:rPr>
          <w:color w:val="000000"/>
        </w:rPr>
      </w:pPr>
      <w:r>
        <w:t>Understand the importance that values play in supporting and guiding an organisation, and in unifying diverse movements.</w:t>
      </w:r>
    </w:p>
    <w:p w:rsidR="00AE2A64" w:rsidP="01F41A01" w:rsidRDefault="00B54040" w14:paraId="339D073C" w14:textId="5A1C751D">
      <w:pPr>
        <w:numPr>
          <w:ilvl w:val="0"/>
          <w:numId w:val="3"/>
        </w:numPr>
        <w:shd w:val="clear" w:color="auto" w:fill="FFFFFF" w:themeFill="background1"/>
        <w:ind w:left="760"/>
        <w:rPr>
          <w:color w:val="000000"/>
        </w:rPr>
      </w:pPr>
      <w:r w:rsidR="00B54040">
        <w:rPr/>
        <w:t>Are</w:t>
      </w:r>
      <w:r w:rsidR="005912FA">
        <w:rPr/>
        <w:t xml:space="preserve"> sensitive to those areas of the SRHRJ agenda where there is disagreement or different </w:t>
      </w:r>
      <w:r w:rsidR="00B54040">
        <w:rPr/>
        <w:t>perspectives and</w:t>
      </w:r>
      <w:r w:rsidR="005912FA">
        <w:rPr/>
        <w:t xml:space="preserve"> can </w:t>
      </w:r>
      <w:r w:rsidR="00AE1749">
        <w:rPr/>
        <w:t xml:space="preserve">drive </w:t>
      </w:r>
      <w:r w:rsidR="0051066C">
        <w:rPr/>
        <w:t xml:space="preserve">sexual and reproductive rights forward while </w:t>
      </w:r>
      <w:r w:rsidR="446B91D1">
        <w:rPr/>
        <w:t>balancing these</w:t>
      </w:r>
      <w:r w:rsidR="005912FA">
        <w:rPr/>
        <w:t xml:space="preserve"> complex issues.</w:t>
      </w:r>
    </w:p>
    <w:p w:rsidR="00AE2A64" w:rsidP="01F41A01" w:rsidRDefault="005912FA" w14:paraId="339D073D" w14:textId="49DF505C">
      <w:pPr>
        <w:numPr>
          <w:ilvl w:val="0"/>
          <w:numId w:val="3"/>
        </w:numPr>
        <w:shd w:val="clear" w:color="auto" w:fill="FFFFFF" w:themeFill="background1"/>
        <w:ind w:left="760"/>
        <w:rPr>
          <w:color w:val="000000"/>
        </w:rPr>
      </w:pPr>
      <w:r w:rsidR="005912FA">
        <w:rPr/>
        <w:t xml:space="preserve">Recognise the global and national challenges that IPPF’s mandate faces and </w:t>
      </w:r>
      <w:r w:rsidR="00774BC7">
        <w:rPr/>
        <w:t>are</w:t>
      </w:r>
      <w:r w:rsidR="005912FA">
        <w:rPr/>
        <w:t xml:space="preserve"> committed to supporting IPPF to develop greater clarity about what it </w:t>
      </w:r>
      <w:r w:rsidR="00774BC7">
        <w:rPr/>
        <w:t xml:space="preserve">will stand for, for the next </w:t>
      </w:r>
      <w:r w:rsidR="00AE1749">
        <w:rPr/>
        <w:t>30</w:t>
      </w:r>
      <w:r w:rsidR="00774BC7">
        <w:rPr/>
        <w:t xml:space="preserve"> –</w:t>
      </w:r>
      <w:r w:rsidR="00AE1749">
        <w:rPr/>
        <w:t xml:space="preserve"> </w:t>
      </w:r>
      <w:r w:rsidR="00AE1749">
        <w:rPr/>
        <w:t>5</w:t>
      </w:r>
      <w:r w:rsidR="00774BC7">
        <w:rPr/>
        <w:t>0 years.</w:t>
      </w:r>
    </w:p>
    <w:p w:rsidRPr="00AC7C89" w:rsidR="00AE2A64" w:rsidP="01F41A01" w:rsidRDefault="00CE653B" w14:paraId="339D073E" w14:textId="5A1DD767">
      <w:pPr>
        <w:numPr>
          <w:ilvl w:val="0"/>
          <w:numId w:val="3"/>
        </w:numPr>
        <w:shd w:val="clear" w:color="auto" w:fill="FFFFFF" w:themeFill="background1"/>
        <w:ind w:left="760"/>
        <w:rPr>
          <w:color w:val="000000"/>
        </w:rPr>
      </w:pPr>
      <w:r w:rsidR="00CE653B">
        <w:rPr/>
        <w:t xml:space="preserve">Unafraid to challenge the status quo. </w:t>
      </w:r>
      <w:r w:rsidR="005912FA">
        <w:rPr/>
        <w:t>Can shape and lead the direction of the Charter of Values through weighing up extensive - and sometimes contradictory inputs - and create a balanced outcome that honours lived experience.</w:t>
      </w:r>
    </w:p>
    <w:p w:rsidR="00B54040" w:rsidP="00774BC7" w:rsidRDefault="00B54040" w14:paraId="0AA2FA1E" w14:textId="1561E3C3">
      <w:pPr>
        <w:numPr>
          <w:ilvl w:val="0"/>
          <w:numId w:val="3"/>
        </w:numPr>
        <w:shd w:val="clear" w:color="auto" w:fill="FFFFFF"/>
        <w:ind w:left="760"/>
        <w:rPr>
          <w:color w:val="000000"/>
        </w:rPr>
      </w:pPr>
      <w:r>
        <w:rPr>
          <w:color w:val="000000"/>
        </w:rPr>
        <w:t>Understand the role that future political, social and economic trends will play in changing the SRHRJ landscape, and the need for a Charter of Values that responds to the risks and opportunities that these trends present.</w:t>
      </w:r>
    </w:p>
    <w:p w:rsidRPr="00774BC7" w:rsidR="00774BC7" w:rsidP="00AC7C89" w:rsidRDefault="00774BC7" w14:paraId="304F7275" w14:textId="31C82F2D">
      <w:pPr>
        <w:shd w:val="clear" w:color="auto" w:fill="FFFFFF"/>
        <w:ind w:left="760"/>
        <w:rPr>
          <w:color w:val="000000"/>
        </w:rPr>
      </w:pPr>
    </w:p>
    <w:p w:rsidR="00AE2A64" w:rsidRDefault="00AE2A64" w14:paraId="339D073F" w14:textId="77777777">
      <w:pPr>
        <w:shd w:val="clear" w:color="auto" w:fill="FFFFFF"/>
      </w:pPr>
    </w:p>
    <w:p w:rsidR="00AE2A64" w:rsidRDefault="005912FA" w14:paraId="339D0740" w14:textId="77777777">
      <w:pPr>
        <w:shd w:val="clear" w:color="auto" w:fill="FFFFFF"/>
      </w:pPr>
      <w:r>
        <w:t>For those applying from a Member Association, we would welcome individuals who are:</w:t>
      </w:r>
    </w:p>
    <w:p w:rsidR="00AE2A64" w:rsidRDefault="005912FA" w14:paraId="339D0741" w14:textId="77777777">
      <w:pPr>
        <w:numPr>
          <w:ilvl w:val="0"/>
          <w:numId w:val="2"/>
        </w:numPr>
        <w:shd w:val="clear" w:color="auto" w:fill="FFFFFF"/>
      </w:pPr>
      <w:r>
        <w:t>Able to bring a deep appreciation for the direction of the Strategy 2028.</w:t>
      </w:r>
    </w:p>
    <w:p w:rsidR="00AE2A64" w:rsidP="01F41A01" w:rsidRDefault="005912FA" w14:paraId="339D0742" w14:textId="77FD1360">
      <w:pPr>
        <w:numPr>
          <w:ilvl w:val="0"/>
          <w:numId w:val="2"/>
        </w:numPr>
        <w:shd w:val="clear" w:color="auto" w:fill="FFFFFF" w:themeFill="background1"/>
        <w:rPr/>
      </w:pPr>
      <w:r w:rsidR="005912FA">
        <w:rPr/>
        <w:t xml:space="preserve">Skilled in understanding the direction that IPPF is taking, able to communicate that vision credibly to partners and </w:t>
      </w:r>
      <w:r w:rsidR="7CA9E09E">
        <w:rPr/>
        <w:t>colleagues and</w:t>
      </w:r>
      <w:r w:rsidR="005912FA">
        <w:rPr/>
        <w:t xml:space="preserve"> are confident in the organisational choices that it requires.</w:t>
      </w:r>
    </w:p>
    <w:p w:rsidR="00AE2A64" w:rsidRDefault="005912FA" w14:paraId="339D0743" w14:textId="77777777">
      <w:pPr>
        <w:numPr>
          <w:ilvl w:val="0"/>
          <w:numId w:val="2"/>
        </w:numPr>
        <w:shd w:val="clear" w:color="auto" w:fill="FFFFFF"/>
      </w:pPr>
      <w:r>
        <w:t xml:space="preserve">Taking a global view of some of the more challenging areas that IPPF faces and understand the need for values clarification and a commitment to rights and bodily autonomy. </w:t>
      </w:r>
    </w:p>
    <w:p w:rsidR="00AE2A64" w:rsidRDefault="005912FA" w14:paraId="339D0744" w14:textId="77777777">
      <w:pPr>
        <w:numPr>
          <w:ilvl w:val="0"/>
          <w:numId w:val="2"/>
        </w:numPr>
        <w:shd w:val="clear" w:color="auto" w:fill="FFFFFF"/>
      </w:pPr>
      <w:r>
        <w:t>Demonstrating commitment to working to ensure all MAs – boards, staff and volunteers – and Global IPPF have the opportunity to join this conversation.</w:t>
      </w:r>
    </w:p>
    <w:p w:rsidR="00AE2A64" w:rsidRDefault="005912FA" w14:paraId="339D0745" w14:textId="77777777">
      <w:pPr>
        <w:numPr>
          <w:ilvl w:val="0"/>
          <w:numId w:val="2"/>
        </w:numPr>
        <w:shd w:val="clear" w:color="auto" w:fill="FFFFFF"/>
      </w:pPr>
      <w:r>
        <w:t>Able to work in one of the four IPPF languages - Arabic, Spanish, French or English.</w:t>
      </w:r>
    </w:p>
    <w:p w:rsidR="00AE2A64" w:rsidRDefault="00AE2A64" w14:paraId="339D0746" w14:textId="77777777"/>
    <w:p w:rsidR="00774BC7" w:rsidP="00774BC7" w:rsidRDefault="00774BC7" w14:paraId="720ADCB0" w14:textId="1F320C69">
      <w:pPr>
        <w:shd w:val="clear" w:color="auto" w:fill="FFFFFF"/>
        <w:spacing w:after="240" w:line="360" w:lineRule="auto"/>
        <w:rPr>
          <w:b/>
          <w:i/>
        </w:rPr>
      </w:pPr>
      <w:r>
        <w:rPr>
          <w:b/>
          <w:i/>
        </w:rPr>
        <w:t>Working Modalities</w:t>
      </w:r>
    </w:p>
    <w:p w:rsidR="003F33EF" w:rsidP="003F33EF" w:rsidRDefault="003F33EF" w14:paraId="1AE7C8A0" w14:textId="23510DEF">
      <w:r>
        <w:t xml:space="preserve">Over </w:t>
      </w:r>
      <w:r w:rsidR="00DD3794">
        <w:t>the next</w:t>
      </w:r>
      <w:r>
        <w:t xml:space="preserve"> eighteen</w:t>
      </w:r>
      <w:r w:rsidR="00DD3794">
        <w:t xml:space="preserve"> to twenty four</w:t>
      </w:r>
      <w:r>
        <w:t>-month period, members of the Guiding Group will be required to commit to:</w:t>
      </w:r>
    </w:p>
    <w:p w:rsidR="003F33EF" w:rsidP="00AC7C89" w:rsidRDefault="003F33EF" w14:paraId="490864E3" w14:textId="51A392C4">
      <w:pPr>
        <w:numPr>
          <w:ilvl w:val="0"/>
          <w:numId w:val="5"/>
        </w:numPr>
      </w:pPr>
      <w:r>
        <w:t>One 2-hr on-line meeting per month/every 6 weeks.</w:t>
      </w:r>
    </w:p>
    <w:p w:rsidR="003F33EF" w:rsidP="00AC7C89" w:rsidRDefault="00DD3794" w14:paraId="62132C3C" w14:textId="7874AC20">
      <w:pPr>
        <w:numPr>
          <w:ilvl w:val="0"/>
          <w:numId w:val="5"/>
        </w:numPr>
      </w:pPr>
      <w:r>
        <w:t>2</w:t>
      </w:r>
      <w:r w:rsidR="003F33EF">
        <w:t xml:space="preserve"> to </w:t>
      </w:r>
      <w:r>
        <w:t>3</w:t>
      </w:r>
      <w:r w:rsidR="003F33EF">
        <w:t xml:space="preserve"> face-to-face meetings.</w:t>
      </w:r>
    </w:p>
    <w:p w:rsidR="003F33EF" w:rsidP="00AC7C89" w:rsidRDefault="003F33EF" w14:paraId="1494D67C" w14:textId="52F9CD1A">
      <w:pPr>
        <w:numPr>
          <w:ilvl w:val="0"/>
          <w:numId w:val="5"/>
        </w:numPr>
      </w:pPr>
      <w:r>
        <w:t>Participation in on-line or in-person consultations as required.</w:t>
      </w:r>
    </w:p>
    <w:p w:rsidR="003F33EF" w:rsidP="00AC7C89" w:rsidRDefault="003F33EF" w14:paraId="2CF520F9" w14:textId="5A9ABF0D">
      <w:pPr>
        <w:numPr>
          <w:ilvl w:val="0"/>
          <w:numId w:val="5"/>
        </w:numPr>
      </w:pPr>
      <w:r>
        <w:t>Up to 1 day per month to review and input into documents and drafts.</w:t>
      </w:r>
    </w:p>
    <w:p w:rsidR="003F33EF" w:rsidP="003F33EF" w:rsidRDefault="003F33EF" w14:paraId="52FEC6B3" w14:textId="77777777">
      <w:pPr>
        <w:ind w:left="720"/>
      </w:pPr>
    </w:p>
    <w:p w:rsidR="00C01E8F" w:rsidP="00C01E8F" w:rsidRDefault="003F33EF" w14:paraId="5F68954B" w14:textId="734D2C8E">
      <w:r>
        <w:t>All expenses related to travel will be covered and some support for additional technical needs (i.e. mobile phone credit) may also be provided.</w:t>
      </w:r>
    </w:p>
    <w:p w:rsidR="00C01E8F" w:rsidP="00C01E8F" w:rsidRDefault="00C01E8F" w14:paraId="7F8F6DB0" w14:textId="77777777"/>
    <w:p w:rsidR="00C01E8F" w:rsidP="00C01E8F" w:rsidRDefault="00C01E8F" w14:paraId="60A2BF1C" w14:textId="686A2879">
      <w:r>
        <w:t>For all members representing specific constituencies and regions, if they leave their organisation during their term, they must notify the secretariat so that a replacement is identified from within their organisation/ region/ constituency for the time until the term expires.</w:t>
      </w:r>
    </w:p>
    <w:p w:rsidR="00C01E8F" w:rsidP="00C01E8F" w:rsidRDefault="00C01E8F" w14:paraId="38CC8D87" w14:textId="77777777"/>
    <w:p w:rsidR="001E597B" w:rsidP="00C01E8F" w:rsidRDefault="002418BF" w14:paraId="078E23BF" w14:textId="28C37B25">
      <w:r>
        <w:t xml:space="preserve">If a member misses three meetings in a row, a suitable replacement will be identified for the time until the term expires. </w:t>
      </w:r>
    </w:p>
    <w:p w:rsidR="001E597B" w:rsidP="00C01E8F" w:rsidRDefault="001E597B" w14:paraId="3D9752C1" w14:textId="77777777"/>
    <w:p w:rsidR="001E597B" w:rsidP="00C01E8F" w:rsidRDefault="001E597B" w14:paraId="6E8B8FD8" w14:textId="010F08B8">
      <w:r>
        <w:t>The quorum for meetings of the Charter Guiding Group shall be constituted by a simple majority.</w:t>
      </w:r>
    </w:p>
    <w:p w:rsidR="001E597B" w:rsidP="00C01E8F" w:rsidRDefault="001E597B" w14:paraId="57A20709" w14:textId="77777777"/>
    <w:p w:rsidR="00AE2A64" w:rsidRDefault="0000773E" w14:paraId="339D0747" w14:textId="2EFC49A1">
      <w:pPr>
        <w:shd w:val="clear" w:color="auto" w:fill="FFFFFF"/>
        <w:spacing w:after="240" w:line="360" w:lineRule="auto"/>
        <w:rPr>
          <w:b/>
          <w:i/>
        </w:rPr>
      </w:pPr>
      <w:r>
        <w:rPr>
          <w:b/>
          <w:i/>
        </w:rPr>
        <w:t>Call for Expressions of Interest</w:t>
      </w:r>
    </w:p>
    <w:p w:rsidR="00AE2A64" w:rsidP="40318DBB" w:rsidRDefault="005912FA" w14:paraId="339D0748" w14:textId="5DB9AC14">
      <w:pPr>
        <w:shd w:val="clear" w:color="auto" w:fill="FFFFFF" w:themeFill="background1"/>
        <w:spacing w:after="240" w:line="240" w:lineRule="auto"/>
      </w:pPr>
      <w:r>
        <w:t xml:space="preserve">If you are interested in joining the Charter of Values Guiding Group, by </w:t>
      </w:r>
      <w:r w:rsidRPr="796D695D" w:rsidR="11C183FE">
        <w:rPr>
          <w:b/>
          <w:bCs/>
        </w:rPr>
        <w:t>T</w:t>
      </w:r>
      <w:r w:rsidRPr="796D695D" w:rsidR="662C9058">
        <w:rPr>
          <w:b/>
          <w:bCs/>
        </w:rPr>
        <w:t>hur</w:t>
      </w:r>
      <w:r w:rsidRPr="796D695D">
        <w:rPr>
          <w:b/>
          <w:bCs/>
        </w:rPr>
        <w:t xml:space="preserve">sday </w:t>
      </w:r>
      <w:r w:rsidRPr="796D695D" w:rsidR="5F5A78DC">
        <w:rPr>
          <w:b/>
          <w:bCs/>
        </w:rPr>
        <w:t>2</w:t>
      </w:r>
      <w:r w:rsidRPr="796D695D" w:rsidR="6CD4B0C7">
        <w:rPr>
          <w:b/>
          <w:bCs/>
        </w:rPr>
        <w:t>9</w:t>
      </w:r>
      <w:r w:rsidRPr="796D695D">
        <w:rPr>
          <w:b/>
          <w:bCs/>
        </w:rPr>
        <w:t xml:space="preserve"> February</w:t>
      </w:r>
      <w:r w:rsidRPr="796D695D" w:rsidR="0000773E">
        <w:rPr>
          <w:b/>
          <w:bCs/>
        </w:rPr>
        <w:t xml:space="preserve"> 2024</w:t>
      </w:r>
      <w:r w:rsidRPr="796D695D">
        <w:rPr>
          <w:b/>
          <w:bCs/>
        </w:rPr>
        <w:t xml:space="preserve">, please email </w:t>
      </w:r>
      <w:hyperlink r:id="rId10">
        <w:r w:rsidRPr="796D695D">
          <w:rPr>
            <w:b/>
            <w:bCs/>
            <w:color w:val="1155CC"/>
            <w:u w:val="single"/>
          </w:rPr>
          <w:t>Charter_Rebrand@ippf.org</w:t>
        </w:r>
      </w:hyperlink>
      <w:r>
        <w:t xml:space="preserve"> a </w:t>
      </w:r>
      <w:r w:rsidR="00B024B7">
        <w:t>1-</w:t>
      </w:r>
      <w:r>
        <w:t>2-page expression of interest exploring the following:</w:t>
      </w:r>
    </w:p>
    <w:p w:rsidR="00AE2A64" w:rsidRDefault="005912FA" w14:paraId="339D0749" w14:textId="4846AB21">
      <w:pPr>
        <w:numPr>
          <w:ilvl w:val="0"/>
          <w:numId w:val="4"/>
        </w:numPr>
        <w:pBdr>
          <w:bottom w:val="none" w:color="auto" w:sz="0" w:space="4"/>
        </w:pBdr>
        <w:shd w:val="clear" w:color="auto" w:fill="FFFFFF"/>
        <w:spacing w:line="240" w:lineRule="auto"/>
        <w:rPr>
          <w:color w:val="000000"/>
        </w:rPr>
      </w:pPr>
      <w:r>
        <w:t>The skills and experience that you will bring to the Charter of Values Guiding Group.</w:t>
      </w:r>
    </w:p>
    <w:p w:rsidR="00AE2A64" w:rsidRDefault="005912FA" w14:paraId="339D074A" w14:textId="16275130">
      <w:pPr>
        <w:numPr>
          <w:ilvl w:val="0"/>
          <w:numId w:val="4"/>
        </w:numPr>
        <w:pBdr>
          <w:bottom w:val="none" w:color="auto" w:sz="0" w:space="4"/>
        </w:pBdr>
        <w:shd w:val="clear" w:color="auto" w:fill="FFFFFF"/>
        <w:spacing w:line="240" w:lineRule="auto"/>
        <w:rPr>
          <w:color w:val="000000"/>
        </w:rPr>
      </w:pPr>
      <w:r>
        <w:t>Why you support the IPPF Charter of Values and why it is important to IPPF.</w:t>
      </w:r>
    </w:p>
    <w:p w:rsidR="00AE2A64" w:rsidRDefault="005912FA" w14:paraId="339D074B" w14:textId="3A623180">
      <w:pPr>
        <w:numPr>
          <w:ilvl w:val="0"/>
          <w:numId w:val="4"/>
        </w:numPr>
        <w:pBdr>
          <w:bottom w:val="none" w:color="auto" w:sz="0" w:space="4"/>
        </w:pBdr>
        <w:shd w:val="clear" w:color="auto" w:fill="FFFFFF"/>
        <w:spacing w:line="240" w:lineRule="auto"/>
        <w:rPr>
          <w:color w:val="000000"/>
        </w:rPr>
      </w:pPr>
      <w:r>
        <w:t>What values you think are most relevant to a global SRHRJ movement, and how this links to global opportunities and challenges to human rights, making the link to parallel causes (i.e. women’s rights, the climate crisis and threats to democracy).</w:t>
      </w:r>
    </w:p>
    <w:p w:rsidR="00AE2A64" w:rsidRDefault="005912FA" w14:paraId="339D074C" w14:textId="14A4F397">
      <w:pPr>
        <w:numPr>
          <w:ilvl w:val="0"/>
          <w:numId w:val="4"/>
        </w:numPr>
        <w:pBdr>
          <w:bottom w:val="none" w:color="auto" w:sz="0" w:space="4"/>
        </w:pBdr>
        <w:shd w:val="clear" w:color="auto" w:fill="FFFFFF"/>
        <w:spacing w:line="240" w:lineRule="auto"/>
      </w:pPr>
      <w:r>
        <w:t xml:space="preserve">Your reflections on the potential and challenges related to a Federation acting as a global movement, and strategies to engage those who are less able to commit to the Charter. </w:t>
      </w:r>
    </w:p>
    <w:p w:rsidR="00AE2A64" w:rsidRDefault="005912FA" w14:paraId="339D074D" w14:textId="7E2BAABD">
      <w:pPr>
        <w:numPr>
          <w:ilvl w:val="0"/>
          <w:numId w:val="4"/>
        </w:numPr>
        <w:pBdr>
          <w:bottom w:val="none" w:color="auto" w:sz="0" w:space="4"/>
        </w:pBdr>
        <w:shd w:val="clear" w:color="auto" w:fill="FFFFFF"/>
        <w:spacing w:line="240" w:lineRule="auto"/>
      </w:pPr>
      <w:r>
        <w:t>Whether you believe there are any red lines for the Federation in a Charter of Values.</w:t>
      </w:r>
    </w:p>
    <w:p w:rsidR="00AE2A64" w:rsidRDefault="005912FA" w14:paraId="339D074E" w14:textId="3DD6B7A7">
      <w:pPr>
        <w:numPr>
          <w:ilvl w:val="0"/>
          <w:numId w:val="4"/>
        </w:numPr>
        <w:pBdr>
          <w:bottom w:val="none" w:color="auto" w:sz="0" w:space="4"/>
        </w:pBdr>
        <w:shd w:val="clear" w:color="auto" w:fill="FFFFFF"/>
        <w:spacing w:line="240" w:lineRule="auto"/>
      </w:pPr>
      <w:r>
        <w:t>Any experience you have working with diverse groups and working with others to achieve agreements.</w:t>
      </w:r>
    </w:p>
    <w:p w:rsidR="00AE2A64" w:rsidRDefault="005912FA" w14:paraId="339D074F" w14:textId="33DBD000">
      <w:pPr>
        <w:numPr>
          <w:ilvl w:val="0"/>
          <w:numId w:val="4"/>
        </w:numPr>
        <w:pBdr>
          <w:bottom w:val="none" w:color="auto" w:sz="0" w:space="4"/>
        </w:pBdr>
        <w:shd w:val="clear" w:color="auto" w:fill="FFFFFF"/>
        <w:spacing w:line="240" w:lineRule="auto"/>
        <w:rPr>
          <w:color w:val="000000"/>
        </w:rPr>
      </w:pPr>
      <w:r>
        <w:t xml:space="preserve">Your understanding of branding, communications and marketing and the potential links and opportunities of a Charter and a global Rebrand. </w:t>
      </w:r>
    </w:p>
    <w:p w:rsidR="00AE2A64" w:rsidRDefault="005912FA" w14:paraId="339D0750" w14:textId="07D5278A">
      <w:pPr>
        <w:numPr>
          <w:ilvl w:val="0"/>
          <w:numId w:val="4"/>
        </w:numPr>
        <w:pBdr>
          <w:bottom w:val="none" w:color="auto" w:sz="0" w:space="4"/>
        </w:pBdr>
        <w:shd w:val="clear" w:color="auto" w:fill="FFFFFF"/>
        <w:spacing w:line="240" w:lineRule="auto"/>
        <w:rPr>
          <w:color w:val="000000"/>
        </w:rPr>
      </w:pPr>
      <w:r>
        <w:t>Any relevant professional or personal experience that you’d like to add.</w:t>
      </w:r>
    </w:p>
    <w:p w:rsidRPr="009A74F2" w:rsidR="00AE2A64" w:rsidP="00AC7C89" w:rsidRDefault="005912FA" w14:paraId="339D0752" w14:textId="504E9290">
      <w:pPr>
        <w:numPr>
          <w:ilvl w:val="0"/>
          <w:numId w:val="4"/>
        </w:numPr>
        <w:pBdr>
          <w:bottom w:val="none" w:color="auto" w:sz="0" w:space="4"/>
        </w:pBdr>
        <w:shd w:val="clear" w:color="auto" w:fill="FFFFFF"/>
        <w:spacing w:after="480" w:line="240" w:lineRule="auto"/>
        <w:rPr>
          <w:i/>
        </w:rPr>
      </w:pPr>
      <w:r>
        <w:t>Confirm you can meet the responsibilities outlined above.</w:t>
      </w:r>
    </w:p>
    <w:sectPr w:rsidRPr="009A74F2" w:rsidR="00AE2A64">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B22CA"/>
    <w:multiLevelType w:val="multilevel"/>
    <w:tmpl w:val="A5706BC6"/>
    <w:lvl w:ilvl="0">
      <w:start w:val="1"/>
      <w:numFmt w:val="bullet"/>
      <w:lvlText w:val="●"/>
      <w:lvlJc w:val="left"/>
      <w:pPr>
        <w:ind w:left="720" w:hanging="360"/>
      </w:pPr>
      <w:rPr>
        <w:rFonts w:ascii="Arial" w:hAnsi="Arial" w:eastAsia="Arial" w:cs="Arial"/>
        <w:color w:val="30388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C3700F"/>
    <w:multiLevelType w:val="multilevel"/>
    <w:tmpl w:val="5CD26972"/>
    <w:lvl w:ilvl="0">
      <w:start w:val="1"/>
      <w:numFmt w:val="bullet"/>
      <w:lvlText w:val="●"/>
      <w:lvlJc w:val="left"/>
      <w:pPr>
        <w:ind w:left="720" w:hanging="360"/>
      </w:pPr>
      <w:rPr>
        <w:rFonts w:ascii="Roboto" w:hAnsi="Roboto" w:eastAsia="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261E91"/>
    <w:multiLevelType w:val="multilevel"/>
    <w:tmpl w:val="98D6F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ED04C2"/>
    <w:multiLevelType w:val="multilevel"/>
    <w:tmpl w:val="811A6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72385B"/>
    <w:multiLevelType w:val="multilevel"/>
    <w:tmpl w:val="11205CCE"/>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011887">
    <w:abstractNumId w:val="2"/>
  </w:num>
  <w:num w:numId="2" w16cid:durableId="1458447103">
    <w:abstractNumId w:val="3"/>
  </w:num>
  <w:num w:numId="3" w16cid:durableId="403838055">
    <w:abstractNumId w:val="1"/>
  </w:num>
  <w:num w:numId="4" w16cid:durableId="427045567">
    <w:abstractNumId w:val="0"/>
  </w:num>
  <w:num w:numId="5" w16cid:durableId="1086922653">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E2A64"/>
    <w:rsid w:val="0000773E"/>
    <w:rsid w:val="00074DC9"/>
    <w:rsid w:val="0011272C"/>
    <w:rsid w:val="00121539"/>
    <w:rsid w:val="001660A9"/>
    <w:rsid w:val="001E597B"/>
    <w:rsid w:val="002418BF"/>
    <w:rsid w:val="002B7EEF"/>
    <w:rsid w:val="003D1689"/>
    <w:rsid w:val="003F33EF"/>
    <w:rsid w:val="0051066C"/>
    <w:rsid w:val="0051243C"/>
    <w:rsid w:val="005912FA"/>
    <w:rsid w:val="006159E5"/>
    <w:rsid w:val="00774BC7"/>
    <w:rsid w:val="007D6933"/>
    <w:rsid w:val="009A74F2"/>
    <w:rsid w:val="009B2694"/>
    <w:rsid w:val="00A02C1E"/>
    <w:rsid w:val="00A749BB"/>
    <w:rsid w:val="00AC7C89"/>
    <w:rsid w:val="00AE1749"/>
    <w:rsid w:val="00AE2A64"/>
    <w:rsid w:val="00B024B7"/>
    <w:rsid w:val="00B54040"/>
    <w:rsid w:val="00B7000F"/>
    <w:rsid w:val="00BF15F0"/>
    <w:rsid w:val="00C01E8F"/>
    <w:rsid w:val="00C4763B"/>
    <w:rsid w:val="00CE653B"/>
    <w:rsid w:val="00D601C0"/>
    <w:rsid w:val="00D920DC"/>
    <w:rsid w:val="00DD3794"/>
    <w:rsid w:val="00E163F0"/>
    <w:rsid w:val="00E31291"/>
    <w:rsid w:val="00F9669E"/>
    <w:rsid w:val="0161E1A7"/>
    <w:rsid w:val="01F41A01"/>
    <w:rsid w:val="02FC42FF"/>
    <w:rsid w:val="046BCCE6"/>
    <w:rsid w:val="05C6ACA0"/>
    <w:rsid w:val="087CE23D"/>
    <w:rsid w:val="0B685E9F"/>
    <w:rsid w:val="10661C38"/>
    <w:rsid w:val="111C3D4F"/>
    <w:rsid w:val="11C183FE"/>
    <w:rsid w:val="11CE970E"/>
    <w:rsid w:val="12B80DB0"/>
    <w:rsid w:val="1453DE11"/>
    <w:rsid w:val="152064FE"/>
    <w:rsid w:val="178B7ED3"/>
    <w:rsid w:val="17C90E57"/>
    <w:rsid w:val="1AC31F95"/>
    <w:rsid w:val="247E2818"/>
    <w:rsid w:val="2AE130E5"/>
    <w:rsid w:val="31E68715"/>
    <w:rsid w:val="3C0EE97E"/>
    <w:rsid w:val="40318DBB"/>
    <w:rsid w:val="446B91D1"/>
    <w:rsid w:val="4799CD78"/>
    <w:rsid w:val="4A4C42AE"/>
    <w:rsid w:val="4D90EFB8"/>
    <w:rsid w:val="570AFEE3"/>
    <w:rsid w:val="5AF6DDF3"/>
    <w:rsid w:val="5EE00DB3"/>
    <w:rsid w:val="5F4128BD"/>
    <w:rsid w:val="5F5A78DC"/>
    <w:rsid w:val="662C9058"/>
    <w:rsid w:val="67CF54D5"/>
    <w:rsid w:val="6CD4B0C7"/>
    <w:rsid w:val="6D5AF868"/>
    <w:rsid w:val="7296DACF"/>
    <w:rsid w:val="73171B95"/>
    <w:rsid w:val="75CE7B91"/>
    <w:rsid w:val="796D695D"/>
    <w:rsid w:val="7CA9E0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071B"/>
  <w15:docId w15:val="{89F89AA1-EED5-1240-AFE5-89F34E34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33E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11272C"/>
    <w:pPr>
      <w:spacing w:line="240" w:lineRule="auto"/>
    </w:pPr>
  </w:style>
  <w:style w:type="character" w:styleId="CommentReference">
    <w:name w:val="annotation reference"/>
    <w:basedOn w:val="DefaultParagraphFont"/>
    <w:uiPriority w:val="99"/>
    <w:semiHidden/>
    <w:unhideWhenUsed/>
    <w:rsid w:val="00E163F0"/>
    <w:rPr>
      <w:sz w:val="16"/>
      <w:szCs w:val="16"/>
    </w:rPr>
  </w:style>
  <w:style w:type="paragraph" w:styleId="CommentText">
    <w:name w:val="annotation text"/>
    <w:basedOn w:val="Normal"/>
    <w:link w:val="CommentTextChar"/>
    <w:uiPriority w:val="99"/>
    <w:semiHidden/>
    <w:unhideWhenUsed/>
    <w:rsid w:val="00E163F0"/>
    <w:pPr>
      <w:spacing w:line="240" w:lineRule="auto"/>
    </w:pPr>
    <w:rPr>
      <w:sz w:val="20"/>
      <w:szCs w:val="20"/>
    </w:rPr>
  </w:style>
  <w:style w:type="character" w:styleId="CommentTextChar" w:customStyle="1">
    <w:name w:val="Comment Text Char"/>
    <w:basedOn w:val="DefaultParagraphFont"/>
    <w:link w:val="CommentText"/>
    <w:uiPriority w:val="99"/>
    <w:semiHidden/>
    <w:rsid w:val="00E163F0"/>
    <w:rPr>
      <w:sz w:val="20"/>
      <w:szCs w:val="20"/>
    </w:rPr>
  </w:style>
  <w:style w:type="paragraph" w:styleId="CommentSubject">
    <w:name w:val="annotation subject"/>
    <w:basedOn w:val="CommentText"/>
    <w:next w:val="CommentText"/>
    <w:link w:val="CommentSubjectChar"/>
    <w:uiPriority w:val="99"/>
    <w:semiHidden/>
    <w:unhideWhenUsed/>
    <w:rsid w:val="00E163F0"/>
    <w:rPr>
      <w:b/>
      <w:bCs/>
    </w:rPr>
  </w:style>
  <w:style w:type="character" w:styleId="CommentSubjectChar" w:customStyle="1">
    <w:name w:val="Comment Subject Char"/>
    <w:basedOn w:val="CommentTextChar"/>
    <w:link w:val="CommentSubject"/>
    <w:uiPriority w:val="99"/>
    <w:semiHidden/>
    <w:rsid w:val="00E163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mailto:Charter_Rebrand@ippf.org" TargetMode="External" Id="rId10" /><Relationship Type="http://schemas.openxmlformats.org/officeDocument/2006/relationships/customXml" Target="../customXml/item4.xml" Id="rId4" /><Relationship Type="http://schemas.openxmlformats.org/officeDocument/2006/relationships/hyperlink" Target="https://www.ippf.org/resource/sexual-rights-ippf-declaration" TargetMode="External" Id="R21aab02faa1b48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d58f56f-97bb-4ee3-be73-39c4c446a25c">COID-1224641443-710</_dlc_DocId>
    <_dlc_DocIdUrl xmlns="cd58f56f-97bb-4ee3-be73-39c4c446a25c">
      <Url>https://ippfglobal.sharepoint.com/sites/Connect-CO/ER/_layouts/15/DocIdRedir.aspx?ID=COID-1224641443-710</Url>
      <Description>COID-1224641443-710</Description>
    </_dlc_DocIdUrl>
    <TaxCatchAll xmlns="7a77f28e-da2e-42c4-80a7-79c1462927c1" xsi:nil="true"/>
    <lcf76f155ced4ddcb4097134ff3c332f xmlns="03bf5c75-b327-456b-84f3-045d30b08c9b">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639DB54A55F4845BE92A5E6BF99ED39" ma:contentTypeVersion="15" ma:contentTypeDescription="Create a new document." ma:contentTypeScope="" ma:versionID="dbe013473e5a8d6247c9aa6018c7fe02">
  <xsd:schema xmlns:xsd="http://www.w3.org/2001/XMLSchema" xmlns:xs="http://www.w3.org/2001/XMLSchema" xmlns:p="http://schemas.microsoft.com/office/2006/metadata/properties" xmlns:ns2="cd58f56f-97bb-4ee3-be73-39c4c446a25c" xmlns:ns3="03bf5c75-b327-456b-84f3-045d30b08c9b" xmlns:ns4="7a77f28e-da2e-42c4-80a7-79c1462927c1" xmlns:ns5="184c6296-04f2-4b59-a884-7fa598fd8790" targetNamespace="http://schemas.microsoft.com/office/2006/metadata/properties" ma:root="true" ma:fieldsID="0886d0092e89ed799bb428dfc2774817" ns2:_="" ns3:_="" ns4:_="" ns5:_="">
    <xsd:import namespace="cd58f56f-97bb-4ee3-be73-39c4c446a25c"/>
    <xsd:import namespace="03bf5c75-b327-456b-84f3-045d30b08c9b"/>
    <xsd:import namespace="7a77f28e-da2e-42c4-80a7-79c1462927c1"/>
    <xsd:import namespace="184c6296-04f2-4b59-a884-7fa598fd87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5:SharedWithUsers" minOccurs="0"/>
                <xsd:element ref="ns5:SharedWithDetail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f5c75-b327-456b-84f3-045d30b08c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7651A-9CCA-4684-95B3-745CE798051C}">
  <ds:schemaRefs>
    <ds:schemaRef ds:uri="http://schemas.microsoft.com/office/2006/metadata/properties"/>
    <ds:schemaRef ds:uri="http://schemas.microsoft.com/office/infopath/2007/PartnerControls"/>
    <ds:schemaRef ds:uri="cd58f56f-97bb-4ee3-be73-39c4c446a25c"/>
    <ds:schemaRef ds:uri="7a77f28e-da2e-42c4-80a7-79c1462927c1"/>
    <ds:schemaRef ds:uri="03bf5c75-b327-456b-84f3-045d30b08c9b"/>
  </ds:schemaRefs>
</ds:datastoreItem>
</file>

<file path=customXml/itemProps2.xml><?xml version="1.0" encoding="utf-8"?>
<ds:datastoreItem xmlns:ds="http://schemas.openxmlformats.org/officeDocument/2006/customXml" ds:itemID="{0E304FD5-76A6-4DE7-B5BB-090C89EFDD2C}">
  <ds:schemaRefs>
    <ds:schemaRef ds:uri="http://schemas.microsoft.com/sharepoint/events"/>
  </ds:schemaRefs>
</ds:datastoreItem>
</file>

<file path=customXml/itemProps3.xml><?xml version="1.0" encoding="utf-8"?>
<ds:datastoreItem xmlns:ds="http://schemas.openxmlformats.org/officeDocument/2006/customXml" ds:itemID="{BA547B31-8402-412E-AFC4-48817693A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8f56f-97bb-4ee3-be73-39c4c446a25c"/>
    <ds:schemaRef ds:uri="03bf5c75-b327-456b-84f3-045d30b08c9b"/>
    <ds:schemaRef ds:uri="7a77f28e-da2e-42c4-80a7-79c1462927c1"/>
    <ds:schemaRef ds:uri="184c6296-04f2-4b59-a884-7fa598fd8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59080-F609-4E4B-9D0A-E96C4110321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Yemurai Nyoni</dc:creator>
  <keywords/>
  <dc:description/>
  <lastModifiedBy>Renee Sewe</lastModifiedBy>
  <revision>30</revision>
  <dcterms:created xsi:type="dcterms:W3CDTF">2024-01-15T18:55:00.0000000Z</dcterms:created>
  <dcterms:modified xsi:type="dcterms:W3CDTF">2024-02-15T07:27:29.5195304Z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0x0101007639DB54A55F4845BE92A5E6BF99ED39</vt:lpwstr>
  </property>
  <property fmtid="{D5CDD505-2E9C-101B-9397-08002B2CF9AE}" pid="3" name="_dlc_DocIdItemGuid">
    <vt:lpwstr>0b383264-f2f2-4a17-b717-baf680d38e02</vt:lpwstr>
  </property>
  <property fmtid="{D5CDD505-2E9C-101B-9397-08002B2CF9AE}" pid="4" name="MediaServiceImageTags">
    <vt:lpwstr/>
  </property>
</Properties>
</file>