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D085" w14:textId="6E630A40" w:rsidR="00736349" w:rsidRPr="00484792" w:rsidRDefault="00595653" w:rsidP="00EE6100">
      <w:pPr>
        <w:pStyle w:val="NoSpacing"/>
        <w:rPr>
          <w:lang w:val="en-GB"/>
        </w:rPr>
      </w:pPr>
      <w:r w:rsidRPr="0075388F">
        <w:rPr>
          <w:b/>
          <w:bCs/>
          <w:lang w:val="en-GB"/>
        </w:rPr>
        <w:t>Job/Role Title</w:t>
      </w:r>
      <w:r w:rsidR="00643D19">
        <w:rPr>
          <w:b/>
          <w:bCs/>
          <w:lang w:val="en-GB"/>
        </w:rPr>
        <w:t xml:space="preserve">: </w:t>
      </w:r>
      <w:r w:rsidR="00601D16" w:rsidRPr="00484792">
        <w:rPr>
          <w:lang w:val="en-GB"/>
        </w:rPr>
        <w:t xml:space="preserve">Global </w:t>
      </w:r>
      <w:r w:rsidR="00573F5A">
        <w:rPr>
          <w:lang w:val="en-GB"/>
        </w:rPr>
        <w:t>Communications Intern</w:t>
      </w:r>
    </w:p>
    <w:p w14:paraId="54D30513" w14:textId="241E6522" w:rsidR="00595653" w:rsidRDefault="00595653" w:rsidP="00EE6100">
      <w:pPr>
        <w:pStyle w:val="NoSpacing"/>
        <w:rPr>
          <w:b/>
          <w:bCs/>
          <w:lang w:val="en-GB"/>
        </w:rPr>
      </w:pPr>
      <w:r w:rsidRPr="0075388F">
        <w:rPr>
          <w:b/>
          <w:bCs/>
          <w:lang w:val="en-GB"/>
        </w:rPr>
        <w:t>Grade</w:t>
      </w:r>
      <w:r w:rsidR="00DE3FA0">
        <w:rPr>
          <w:b/>
          <w:bCs/>
          <w:lang w:val="en-GB"/>
        </w:rPr>
        <w:t>:</w:t>
      </w:r>
      <w:r w:rsidR="00AF5F3D">
        <w:rPr>
          <w:b/>
          <w:bCs/>
          <w:lang w:val="en-GB"/>
        </w:rPr>
        <w:t xml:space="preserve"> </w:t>
      </w:r>
      <w:r w:rsidR="00AF5F3D" w:rsidRPr="00AF5F3D">
        <w:rPr>
          <w:lang w:val="en-GB"/>
        </w:rPr>
        <w:t>Internship</w:t>
      </w:r>
    </w:p>
    <w:p w14:paraId="1AB28DE9" w14:textId="01CD39A4" w:rsidR="00736349" w:rsidRPr="00643D19" w:rsidRDefault="00736349" w:rsidP="00643D19">
      <w:pPr>
        <w:pStyle w:val="Default"/>
        <w:rPr>
          <w:rFonts w:asciiTheme="minorHAnsi" w:eastAsiaTheme="minorHAnsi" w:hAnsiTheme="minorHAnsi" w:cstheme="minorHAnsi"/>
          <w:b/>
          <w:bCs/>
          <w:color w:val="auto"/>
          <w:sz w:val="22"/>
          <w:szCs w:val="22"/>
          <w:lang w:eastAsia="en-US"/>
        </w:rPr>
      </w:pPr>
      <w:r w:rsidRPr="00643D19">
        <w:rPr>
          <w:rFonts w:asciiTheme="minorHAnsi" w:eastAsiaTheme="minorHAnsi" w:hAnsiTheme="minorHAnsi" w:cstheme="minorHAnsi"/>
          <w:b/>
          <w:bCs/>
          <w:color w:val="auto"/>
          <w:sz w:val="22"/>
          <w:szCs w:val="22"/>
          <w:lang w:eastAsia="en-US"/>
        </w:rPr>
        <w:t>Responsible to</w:t>
      </w:r>
      <w:r w:rsidR="00643D19">
        <w:rPr>
          <w:rFonts w:asciiTheme="minorHAnsi" w:eastAsiaTheme="minorHAnsi" w:hAnsiTheme="minorHAnsi" w:cstheme="minorHAnsi"/>
          <w:b/>
          <w:bCs/>
          <w:color w:val="auto"/>
          <w:sz w:val="22"/>
          <w:szCs w:val="22"/>
          <w:lang w:eastAsia="en-US"/>
        </w:rPr>
        <w:t xml:space="preserve">: </w:t>
      </w:r>
      <w:r w:rsidR="00C503E3">
        <w:rPr>
          <w:rFonts w:asciiTheme="minorHAnsi" w:eastAsiaTheme="minorHAnsi" w:hAnsiTheme="minorHAnsi" w:cstheme="minorHAnsi"/>
          <w:color w:val="auto"/>
          <w:sz w:val="22"/>
          <w:szCs w:val="22"/>
          <w:lang w:eastAsia="en-US"/>
        </w:rPr>
        <w:t>S</w:t>
      </w:r>
      <w:r w:rsidR="00AF5F3D">
        <w:rPr>
          <w:rFonts w:asciiTheme="minorHAnsi" w:eastAsiaTheme="minorHAnsi" w:hAnsiTheme="minorHAnsi" w:cstheme="minorHAnsi"/>
          <w:color w:val="auto"/>
          <w:sz w:val="22"/>
          <w:szCs w:val="22"/>
          <w:lang w:eastAsia="en-US"/>
        </w:rPr>
        <w:t>e</w:t>
      </w:r>
      <w:r w:rsidR="00C503E3">
        <w:rPr>
          <w:rFonts w:asciiTheme="minorHAnsi" w:eastAsiaTheme="minorHAnsi" w:hAnsiTheme="minorHAnsi" w:cstheme="minorHAnsi"/>
          <w:color w:val="auto"/>
          <w:sz w:val="22"/>
          <w:szCs w:val="22"/>
          <w:lang w:eastAsia="en-US"/>
        </w:rPr>
        <w:t>n</w:t>
      </w:r>
      <w:r w:rsidR="00AF5F3D">
        <w:rPr>
          <w:rFonts w:asciiTheme="minorHAnsi" w:eastAsiaTheme="minorHAnsi" w:hAnsiTheme="minorHAnsi" w:cstheme="minorHAnsi"/>
          <w:color w:val="auto"/>
          <w:sz w:val="22"/>
          <w:szCs w:val="22"/>
          <w:lang w:eastAsia="en-US"/>
        </w:rPr>
        <w:t>io</w:t>
      </w:r>
      <w:r w:rsidR="00C503E3">
        <w:rPr>
          <w:rFonts w:asciiTheme="minorHAnsi" w:eastAsiaTheme="minorHAnsi" w:hAnsiTheme="minorHAnsi" w:cstheme="minorHAnsi"/>
          <w:color w:val="auto"/>
          <w:sz w:val="22"/>
          <w:szCs w:val="22"/>
          <w:lang w:eastAsia="en-US"/>
        </w:rPr>
        <w:t>r Media Advisor</w:t>
      </w:r>
      <w:r w:rsidR="00643D19" w:rsidRPr="00484792">
        <w:rPr>
          <w:rFonts w:asciiTheme="minorHAnsi" w:eastAsiaTheme="minorHAnsi" w:hAnsiTheme="minorHAnsi" w:cstheme="minorHAnsi"/>
          <w:color w:val="auto"/>
          <w:sz w:val="22"/>
          <w:szCs w:val="22"/>
          <w:lang w:eastAsia="en-US"/>
        </w:rPr>
        <w:t xml:space="preserve"> – </w:t>
      </w:r>
      <w:r w:rsidR="00573F5A">
        <w:rPr>
          <w:rFonts w:asciiTheme="minorHAnsi" w:eastAsiaTheme="minorHAnsi" w:hAnsiTheme="minorHAnsi" w:cstheme="minorHAnsi"/>
          <w:color w:val="auto"/>
          <w:sz w:val="22"/>
          <w:szCs w:val="22"/>
          <w:lang w:eastAsia="en-US"/>
        </w:rPr>
        <w:t xml:space="preserve">Communications, Voice and Media </w:t>
      </w:r>
    </w:p>
    <w:p w14:paraId="782B9F0C" w14:textId="1D8F2837" w:rsidR="007820A4" w:rsidRPr="00D62B8C" w:rsidRDefault="00595653" w:rsidP="00EE6100">
      <w:pPr>
        <w:pStyle w:val="NoSpacing"/>
        <w:rPr>
          <w:lang w:val="en-GB"/>
        </w:rPr>
      </w:pPr>
      <w:r w:rsidRPr="074235FA">
        <w:rPr>
          <w:b/>
          <w:bCs/>
          <w:lang w:val="en-GB"/>
        </w:rPr>
        <w:t>Location</w:t>
      </w:r>
      <w:r w:rsidR="00643D19" w:rsidRPr="074235FA">
        <w:rPr>
          <w:b/>
          <w:bCs/>
          <w:lang w:val="en-GB"/>
        </w:rPr>
        <w:t xml:space="preserve">: </w:t>
      </w:r>
      <w:r w:rsidR="00AF5F3D">
        <w:rPr>
          <w:lang w:val="en-GB"/>
        </w:rPr>
        <w:t>London, UK / New Delhi, India / Nairobi, Kenya / Tunis, Tunisia / Kuala Lumpur, Malaysia</w:t>
      </w:r>
    </w:p>
    <w:p w14:paraId="31A1B064" w14:textId="427F027C" w:rsidR="0B331E52" w:rsidRDefault="0B331E52" w:rsidP="074235FA">
      <w:pPr>
        <w:pStyle w:val="NoSpacing"/>
        <w:rPr>
          <w:lang w:val="en-GB"/>
        </w:rPr>
      </w:pPr>
      <w:r w:rsidRPr="074235FA">
        <w:rPr>
          <w:b/>
          <w:bCs/>
          <w:lang w:val="en-GB"/>
        </w:rPr>
        <w:t>Duration:</w:t>
      </w:r>
      <w:r w:rsidRPr="074235FA">
        <w:rPr>
          <w:lang w:val="en-GB"/>
        </w:rPr>
        <w:t xml:space="preserve"> </w:t>
      </w:r>
      <w:r w:rsidR="00AF5F3D">
        <w:rPr>
          <w:lang w:val="en-GB"/>
        </w:rPr>
        <w:t>Three</w:t>
      </w:r>
      <w:r w:rsidRPr="074235FA">
        <w:rPr>
          <w:lang w:val="en-GB"/>
        </w:rPr>
        <w:t xml:space="preserve"> months</w:t>
      </w:r>
      <w:r w:rsidR="00AF5F3D">
        <w:rPr>
          <w:lang w:val="en-GB"/>
        </w:rPr>
        <w:t xml:space="preserve"> with potential to extend.</w:t>
      </w:r>
    </w:p>
    <w:p w14:paraId="3E7682EB" w14:textId="06C96B72" w:rsidR="00595653" w:rsidRPr="0075388F" w:rsidRDefault="00595653" w:rsidP="00EE6100">
      <w:pPr>
        <w:pStyle w:val="NoSpacing"/>
        <w:rPr>
          <w:b/>
          <w:bCs/>
          <w:lang w:val="en-GB"/>
        </w:rPr>
      </w:pPr>
      <w:r w:rsidRPr="0075388F">
        <w:rPr>
          <w:b/>
          <w:bCs/>
          <w:lang w:val="en-GB"/>
        </w:rPr>
        <w:tab/>
      </w:r>
    </w:p>
    <w:p w14:paraId="12BC8D86" w14:textId="77777777" w:rsidR="00EE0221" w:rsidRDefault="00EE0221" w:rsidP="00EE6100">
      <w:pPr>
        <w:spacing w:after="0" w:line="240" w:lineRule="auto"/>
        <w:jc w:val="both"/>
        <w:rPr>
          <w:rFonts w:ascii="Calibri" w:eastAsia="Arial" w:hAnsi="Calibri" w:cs="Calibri"/>
          <w:color w:val="000000" w:themeColor="text1"/>
          <w:sz w:val="20"/>
          <w:szCs w:val="20"/>
        </w:rPr>
      </w:pPr>
    </w:p>
    <w:p w14:paraId="5A11A695" w14:textId="605B46AC" w:rsidR="00EA71ED" w:rsidRPr="00AC2814" w:rsidRDefault="7CB3DF81" w:rsidP="00A728E7">
      <w:pPr>
        <w:pStyle w:val="Default"/>
        <w:rPr>
          <w:rFonts w:asciiTheme="minorHAnsi" w:eastAsiaTheme="minorHAnsi" w:hAnsiTheme="minorHAnsi" w:cstheme="minorHAnsi"/>
          <w:b/>
          <w:bCs/>
          <w:color w:val="auto"/>
          <w:sz w:val="22"/>
          <w:szCs w:val="22"/>
          <w:lang w:eastAsia="en-US"/>
        </w:rPr>
      </w:pPr>
      <w:r w:rsidRPr="6645CA3D">
        <w:rPr>
          <w:rFonts w:ascii="Calibri" w:eastAsia="Arial" w:hAnsi="Calibri" w:cs="Calibri"/>
          <w:b/>
          <w:bCs/>
          <w:color w:val="000000" w:themeColor="text1"/>
        </w:rPr>
        <w:t>R</w:t>
      </w:r>
      <w:r w:rsidR="147A71CC" w:rsidRPr="6645CA3D">
        <w:rPr>
          <w:rFonts w:ascii="Calibri" w:eastAsia="Arial" w:hAnsi="Calibri" w:cs="Calibri"/>
          <w:b/>
          <w:bCs/>
          <w:color w:val="000000" w:themeColor="text1"/>
        </w:rPr>
        <w:t>ole Purpose:</w:t>
      </w:r>
      <w:r w:rsidR="0030288A" w:rsidRPr="6645CA3D">
        <w:rPr>
          <w:rFonts w:ascii="Calibri" w:eastAsia="Arial" w:hAnsi="Calibri" w:cs="Calibri"/>
          <w:b/>
          <w:bCs/>
          <w:color w:val="000000" w:themeColor="text1"/>
        </w:rPr>
        <w:t xml:space="preserve">  </w:t>
      </w:r>
      <w:r w:rsidR="00061D7C" w:rsidRPr="6645CA3D">
        <w:rPr>
          <w:rFonts w:ascii="Calibri" w:eastAsia="Arial" w:hAnsi="Calibri" w:cs="Calibri"/>
          <w:color w:val="000000" w:themeColor="text1"/>
        </w:rPr>
        <w:t>1)</w:t>
      </w:r>
      <w:r w:rsidR="00061D7C" w:rsidRPr="6645CA3D">
        <w:rPr>
          <w:rFonts w:ascii="Calibri" w:eastAsia="Arial" w:hAnsi="Calibri" w:cs="Calibri"/>
          <w:b/>
          <w:bCs/>
          <w:color w:val="000000" w:themeColor="text1"/>
        </w:rPr>
        <w:t xml:space="preserve"> </w:t>
      </w:r>
      <w:r w:rsidR="00EA71ED" w:rsidRPr="000D05C9">
        <w:rPr>
          <w:rFonts w:asciiTheme="minorHAnsi" w:hAnsiTheme="minorHAnsi" w:cstheme="minorHAnsi"/>
          <w:sz w:val="22"/>
          <w:szCs w:val="22"/>
        </w:rPr>
        <w:t xml:space="preserve">Under the direction of the </w:t>
      </w:r>
      <w:r w:rsidR="00EA71ED">
        <w:rPr>
          <w:rFonts w:asciiTheme="minorHAnsi" w:hAnsiTheme="minorHAnsi" w:cstheme="minorHAnsi"/>
          <w:sz w:val="22"/>
          <w:szCs w:val="22"/>
        </w:rPr>
        <w:t xml:space="preserve">Global </w:t>
      </w:r>
      <w:r w:rsidR="00A728E7">
        <w:rPr>
          <w:rFonts w:asciiTheme="minorHAnsi" w:eastAsiaTheme="minorHAnsi" w:hAnsiTheme="minorHAnsi" w:cstheme="minorHAnsi"/>
          <w:color w:val="auto"/>
          <w:sz w:val="22"/>
          <w:szCs w:val="22"/>
          <w:lang w:eastAsia="en-US"/>
        </w:rPr>
        <w:t xml:space="preserve">Communications, Voice and Media </w:t>
      </w:r>
      <w:r w:rsidR="00A728E7">
        <w:rPr>
          <w:rFonts w:asciiTheme="minorHAnsi" w:hAnsiTheme="minorHAnsi" w:cstheme="minorHAnsi"/>
          <w:sz w:val="22"/>
          <w:szCs w:val="22"/>
        </w:rPr>
        <w:t>(</w:t>
      </w:r>
      <w:r w:rsidR="00EA71ED">
        <w:rPr>
          <w:rFonts w:asciiTheme="minorHAnsi" w:hAnsiTheme="minorHAnsi" w:cstheme="minorHAnsi"/>
          <w:sz w:val="22"/>
          <w:szCs w:val="22"/>
        </w:rPr>
        <w:t>CVM</w:t>
      </w:r>
      <w:r w:rsidR="00A728E7">
        <w:rPr>
          <w:rFonts w:asciiTheme="minorHAnsi" w:hAnsiTheme="minorHAnsi" w:cstheme="minorHAnsi"/>
          <w:sz w:val="22"/>
          <w:szCs w:val="22"/>
        </w:rPr>
        <w:t>)</w:t>
      </w:r>
      <w:r w:rsidR="00EA71ED">
        <w:rPr>
          <w:rFonts w:asciiTheme="minorHAnsi" w:hAnsiTheme="minorHAnsi" w:cstheme="minorHAnsi"/>
          <w:sz w:val="22"/>
          <w:szCs w:val="22"/>
        </w:rPr>
        <w:t xml:space="preserve"> team</w:t>
      </w:r>
      <w:r w:rsidR="00EA71ED" w:rsidRPr="000D05C9">
        <w:rPr>
          <w:rFonts w:asciiTheme="minorHAnsi" w:hAnsiTheme="minorHAnsi" w:cstheme="minorHAnsi"/>
          <w:sz w:val="22"/>
          <w:szCs w:val="22"/>
        </w:rPr>
        <w:t xml:space="preserve">, the </w:t>
      </w:r>
      <w:r w:rsidR="00EA71ED">
        <w:rPr>
          <w:rFonts w:asciiTheme="minorHAnsi" w:hAnsiTheme="minorHAnsi" w:cstheme="minorHAnsi"/>
          <w:sz w:val="22"/>
          <w:szCs w:val="22"/>
        </w:rPr>
        <w:t>Intern</w:t>
      </w:r>
      <w:r w:rsidR="00EA71ED" w:rsidRPr="000D05C9">
        <w:rPr>
          <w:rFonts w:asciiTheme="minorHAnsi" w:hAnsiTheme="minorHAnsi" w:cstheme="minorHAnsi"/>
          <w:sz w:val="22"/>
          <w:szCs w:val="22"/>
        </w:rPr>
        <w:t xml:space="preserve"> </w:t>
      </w:r>
      <w:r w:rsidR="00A728E7">
        <w:rPr>
          <w:rFonts w:asciiTheme="minorHAnsi" w:hAnsiTheme="minorHAnsi" w:cstheme="minorHAnsi"/>
          <w:sz w:val="22"/>
          <w:szCs w:val="22"/>
        </w:rPr>
        <w:t>will be</w:t>
      </w:r>
      <w:r w:rsidR="00EA71ED" w:rsidRPr="000D05C9">
        <w:rPr>
          <w:rFonts w:asciiTheme="minorHAnsi" w:hAnsiTheme="minorHAnsi" w:cstheme="minorHAnsi"/>
          <w:sz w:val="22"/>
          <w:szCs w:val="22"/>
        </w:rPr>
        <w:t xml:space="preserve"> responsible for </w:t>
      </w:r>
      <w:r w:rsidR="00EA71ED">
        <w:rPr>
          <w:rFonts w:asciiTheme="minorHAnsi" w:hAnsiTheme="minorHAnsi" w:cstheme="minorHAnsi"/>
          <w:sz w:val="22"/>
          <w:szCs w:val="22"/>
        </w:rPr>
        <w:t xml:space="preserve">updating and </w:t>
      </w:r>
      <w:r w:rsidR="00EA71ED" w:rsidRPr="000D05C9">
        <w:rPr>
          <w:rFonts w:asciiTheme="minorHAnsi" w:hAnsiTheme="minorHAnsi" w:cstheme="minorHAnsi"/>
          <w:sz w:val="22"/>
          <w:szCs w:val="22"/>
        </w:rPr>
        <w:t xml:space="preserve">managing </w:t>
      </w:r>
      <w:r w:rsidR="00EA71ED">
        <w:rPr>
          <w:rFonts w:asciiTheme="minorHAnsi" w:hAnsiTheme="minorHAnsi" w:cstheme="minorHAnsi"/>
          <w:sz w:val="22"/>
          <w:szCs w:val="22"/>
        </w:rPr>
        <w:t xml:space="preserve">content </w:t>
      </w:r>
      <w:r w:rsidR="00EA71ED" w:rsidRPr="00A728E7">
        <w:rPr>
          <w:rFonts w:asciiTheme="minorHAnsi" w:eastAsiaTheme="minorHAnsi" w:hAnsiTheme="minorHAnsi" w:cstheme="minorBidi"/>
          <w:color w:val="auto"/>
          <w:sz w:val="22"/>
          <w:szCs w:val="22"/>
          <w:lang w:val="en-US" w:eastAsia="en-US"/>
        </w:rPr>
        <w:t>on IPPF’s global website. They will also be responsible for assisting with creating content for our global social media accounts.  2) The high-level focus of this role</w:t>
      </w:r>
      <w:r w:rsidR="00EC453D">
        <w:rPr>
          <w:rFonts w:asciiTheme="minorHAnsi" w:eastAsiaTheme="minorHAnsi" w:hAnsiTheme="minorHAnsi" w:cstheme="minorBidi"/>
          <w:color w:val="auto"/>
          <w:sz w:val="22"/>
          <w:szCs w:val="22"/>
          <w:lang w:val="en-US" w:eastAsia="en-US"/>
        </w:rPr>
        <w:t xml:space="preserve"> also</w:t>
      </w:r>
      <w:r w:rsidR="00EA71ED" w:rsidRPr="00A728E7">
        <w:rPr>
          <w:rFonts w:asciiTheme="minorHAnsi" w:eastAsiaTheme="minorHAnsi" w:hAnsiTheme="minorHAnsi" w:cstheme="minorBidi"/>
          <w:color w:val="auto"/>
          <w:sz w:val="22"/>
          <w:szCs w:val="22"/>
          <w:lang w:val="en-US" w:eastAsia="en-US"/>
        </w:rPr>
        <w:t xml:space="preserve"> includes building upon our global communications and social media strategies</w:t>
      </w:r>
      <w:r w:rsidR="00883B20">
        <w:rPr>
          <w:rFonts w:asciiTheme="minorHAnsi" w:eastAsiaTheme="minorHAnsi" w:hAnsiTheme="minorHAnsi" w:cstheme="minorBidi"/>
          <w:color w:val="auto"/>
          <w:sz w:val="22"/>
          <w:szCs w:val="22"/>
          <w:lang w:val="en-US" w:eastAsia="en-US"/>
        </w:rPr>
        <w:t>.</w:t>
      </w:r>
      <w:r w:rsidR="00EA71ED" w:rsidRPr="00A728E7">
        <w:rPr>
          <w:rFonts w:asciiTheme="minorHAnsi" w:eastAsiaTheme="minorHAnsi" w:hAnsiTheme="minorHAnsi" w:cstheme="minorBidi"/>
          <w:color w:val="auto"/>
          <w:sz w:val="22"/>
          <w:szCs w:val="22"/>
          <w:lang w:val="en-US" w:eastAsia="en-US"/>
        </w:rPr>
        <w:t xml:space="preserve"> The intern will work most closely with the Global CVM team</w:t>
      </w:r>
      <w:r w:rsidR="00883B20">
        <w:rPr>
          <w:rFonts w:asciiTheme="minorHAnsi" w:eastAsiaTheme="minorHAnsi" w:hAnsiTheme="minorHAnsi" w:cstheme="minorBidi"/>
          <w:color w:val="auto"/>
          <w:sz w:val="22"/>
          <w:szCs w:val="22"/>
          <w:lang w:val="en-US" w:eastAsia="en-US"/>
        </w:rPr>
        <w:t xml:space="preserve">, the wider CVM staff members from across the Secretariat, and other key internal and external stakeholders such as </w:t>
      </w:r>
      <w:r w:rsidR="00AC2814">
        <w:rPr>
          <w:rFonts w:asciiTheme="minorHAnsi" w:eastAsiaTheme="minorHAnsi" w:hAnsiTheme="minorHAnsi" w:cstheme="minorBidi"/>
          <w:color w:val="auto"/>
          <w:sz w:val="22"/>
          <w:szCs w:val="22"/>
          <w:lang w:val="en-US" w:eastAsia="en-US"/>
        </w:rPr>
        <w:t xml:space="preserve">our web developers, content creators and on occasion, staff from our Member Associations. </w:t>
      </w:r>
    </w:p>
    <w:p w14:paraId="5A87D942" w14:textId="77777777" w:rsidR="00A728E7" w:rsidRDefault="00A728E7" w:rsidP="00D81ADC">
      <w:pPr>
        <w:ind w:right="130"/>
        <w:contextualSpacing/>
        <w:jc w:val="both"/>
        <w:rPr>
          <w:rFonts w:eastAsia="Arial"/>
          <w:b/>
          <w:bCs/>
          <w:color w:val="000000" w:themeColor="text1"/>
        </w:rPr>
      </w:pPr>
    </w:p>
    <w:p w14:paraId="7863B940" w14:textId="0D2A92AD" w:rsidR="00D81ADC" w:rsidRDefault="147A71CC" w:rsidP="074235FA">
      <w:pPr>
        <w:ind w:right="130"/>
        <w:contextualSpacing/>
        <w:jc w:val="both"/>
        <w:rPr>
          <w:lang w:val="en-GB"/>
        </w:rPr>
      </w:pPr>
      <w:r w:rsidRPr="074235FA">
        <w:rPr>
          <w:rFonts w:eastAsia="Arial"/>
          <w:b/>
          <w:bCs/>
          <w:color w:val="000000" w:themeColor="text1"/>
        </w:rPr>
        <w:t xml:space="preserve">Context of </w:t>
      </w:r>
      <w:r w:rsidR="005F01D3" w:rsidRPr="074235FA">
        <w:rPr>
          <w:rFonts w:eastAsia="Arial"/>
          <w:b/>
          <w:bCs/>
          <w:color w:val="000000" w:themeColor="text1"/>
        </w:rPr>
        <w:t>R</w:t>
      </w:r>
      <w:r w:rsidRPr="074235FA">
        <w:rPr>
          <w:rFonts w:eastAsia="Arial"/>
          <w:b/>
          <w:bCs/>
          <w:color w:val="000000" w:themeColor="text1"/>
        </w:rPr>
        <w:t>ole:</w:t>
      </w:r>
      <w:r w:rsidR="21C2F221" w:rsidRPr="074235FA">
        <w:rPr>
          <w:rFonts w:eastAsia="Arial"/>
          <w:b/>
          <w:bCs/>
          <w:color w:val="000000" w:themeColor="text1"/>
        </w:rPr>
        <w:t xml:space="preserve"> </w:t>
      </w:r>
      <w:r w:rsidR="00605710">
        <w:t>Millions of people around the world still lack access to high quality, rights-based sexual and reproductive health (SRH) services. We are also facing increasing global and national opposition to SRHR and a world prone to natural disasters and conflicts</w:t>
      </w:r>
      <w:r w:rsidR="00F36087">
        <w:t xml:space="preserve">. </w:t>
      </w:r>
      <w:r w:rsidR="00F92B74">
        <w:t>IPPF</w:t>
      </w:r>
      <w:r w:rsidR="00DB6C2A">
        <w:t xml:space="preserve"> support</w:t>
      </w:r>
      <w:r w:rsidR="00113401">
        <w:t>s</w:t>
      </w:r>
      <w:r w:rsidR="00DB6C2A">
        <w:t xml:space="preserve"> Member Associations (MAs) </w:t>
      </w:r>
      <w:r w:rsidR="00B36DC1">
        <w:t xml:space="preserve">to create and champion a supportive and enabling environment for </w:t>
      </w:r>
      <w:r w:rsidR="00113401">
        <w:t>sexual and reproductive health and rights for all</w:t>
      </w:r>
      <w:r w:rsidR="004A7645">
        <w:t>.</w:t>
      </w:r>
      <w:r w:rsidR="00B36DC1">
        <w:t xml:space="preserve"> </w:t>
      </w:r>
      <w:r w:rsidR="00F36087">
        <w:t>The purpose of our Communications, Voice and Media (CVM)</w:t>
      </w:r>
      <w:r w:rsidR="00113401">
        <w:t xml:space="preserve"> team</w:t>
      </w:r>
      <w:r w:rsidR="00F36087">
        <w:t xml:space="preserve">, as part of the broader Solidarity for Change and Voice (S4CV) </w:t>
      </w:r>
      <w:r w:rsidR="07432791">
        <w:t>team</w:t>
      </w:r>
      <w:r w:rsidR="00F36087">
        <w:t xml:space="preserve">, </w:t>
      </w:r>
      <w:r w:rsidR="00BC40B6">
        <w:t xml:space="preserve">is to </w:t>
      </w:r>
      <w:r w:rsidR="001625C8">
        <w:t>drive our communication</w:t>
      </w:r>
      <w:r w:rsidR="00EC453D">
        <w:t>s</w:t>
      </w:r>
      <w:r w:rsidR="00061621">
        <w:t xml:space="preserve"> and media engagement</w:t>
      </w:r>
      <w:r w:rsidR="001625C8">
        <w:t xml:space="preserve"> in line</w:t>
      </w:r>
      <w:r w:rsidR="00BC40B6">
        <w:t xml:space="preserve"> with our </w:t>
      </w:r>
      <w:r w:rsidR="00BC40B6" w:rsidRPr="074235FA">
        <w:rPr>
          <w:lang w:val="en-GB"/>
        </w:rPr>
        <w:t xml:space="preserve">new strategy, Come Together 2028, </w:t>
      </w:r>
      <w:r w:rsidR="001625C8" w:rsidRPr="074235FA">
        <w:rPr>
          <w:lang w:val="en-GB"/>
        </w:rPr>
        <w:t xml:space="preserve">which </w:t>
      </w:r>
      <w:r w:rsidR="00BC40B6" w:rsidRPr="074235FA">
        <w:rPr>
          <w:lang w:val="en-GB"/>
        </w:rPr>
        <w:t xml:space="preserve">shows a new sort of possibility in how we change the landscape on our issues and the narrative that informs it. </w:t>
      </w:r>
      <w:r w:rsidR="001625C8" w:rsidRPr="074235FA">
        <w:rPr>
          <w:lang w:val="en-GB"/>
        </w:rPr>
        <w:t xml:space="preserve">The Global Communications Intern will </w:t>
      </w:r>
      <w:r w:rsidR="7CDA97BC" w:rsidRPr="074235FA">
        <w:rPr>
          <w:lang w:val="en-GB"/>
        </w:rPr>
        <w:t xml:space="preserve">assist our CVM team towards </w:t>
      </w:r>
      <w:r w:rsidR="00BC40B6" w:rsidRPr="074235FA">
        <w:rPr>
          <w:lang w:val="en-GB"/>
        </w:rPr>
        <w:t>our commitment to speaking up and speaking out</w:t>
      </w:r>
      <w:r w:rsidR="2C8A3F54" w:rsidRPr="074235FA">
        <w:rPr>
          <w:lang w:val="en-GB"/>
        </w:rPr>
        <w:t xml:space="preserve"> for </w:t>
      </w:r>
      <w:r w:rsidR="2C8A3F54" w:rsidRPr="074235FA">
        <w:rPr>
          <w:rFonts w:ascii="Calibri" w:hAnsi="Calibri" w:cs="Calibri"/>
          <w:color w:val="000000" w:themeColor="text1"/>
        </w:rPr>
        <w:t>Sexual and Reproductive Health, Rights &amp; Justice</w:t>
      </w:r>
      <w:r w:rsidR="2C8A3F54" w:rsidRPr="074235FA">
        <w:rPr>
          <w:lang w:val="en-GB"/>
        </w:rPr>
        <w:t xml:space="preserve"> (SRHRJ) for all</w:t>
      </w:r>
      <w:r w:rsidR="001625C8" w:rsidRPr="074235FA">
        <w:rPr>
          <w:lang w:val="en-GB"/>
        </w:rPr>
        <w:t xml:space="preserve">. </w:t>
      </w:r>
    </w:p>
    <w:p w14:paraId="195067EF" w14:textId="77777777" w:rsidR="00F92B74" w:rsidRPr="00DB6C2A" w:rsidRDefault="00F92B74" w:rsidP="00EE6100">
      <w:pPr>
        <w:spacing w:after="0" w:line="240" w:lineRule="auto"/>
        <w:jc w:val="both"/>
        <w:rPr>
          <w:rFonts w:eastAsia="Arial" w:cstheme="minorHAnsi"/>
          <w:color w:val="000000" w:themeColor="text1"/>
        </w:rPr>
      </w:pPr>
    </w:p>
    <w:p w14:paraId="5C3D3CC0" w14:textId="5ECF6914" w:rsidR="00E8049A" w:rsidRPr="00DB6C2A" w:rsidRDefault="147A71CC" w:rsidP="00FF3961">
      <w:pPr>
        <w:spacing w:after="0" w:line="240" w:lineRule="auto"/>
        <w:rPr>
          <w:rFonts w:eastAsia="Arial" w:cstheme="minorHAnsi"/>
        </w:rPr>
      </w:pPr>
      <w:r w:rsidRPr="00DB6C2A">
        <w:rPr>
          <w:rFonts w:eastAsia="Arial" w:cstheme="minorHAnsi"/>
          <w:b/>
          <w:bCs/>
        </w:rPr>
        <w:t>Deliverables</w:t>
      </w:r>
      <w:r w:rsidRPr="00DB6C2A">
        <w:rPr>
          <w:rFonts w:eastAsia="Arial" w:cstheme="minorHAnsi"/>
        </w:rPr>
        <w:t>:</w:t>
      </w:r>
    </w:p>
    <w:p w14:paraId="75BD0E47" w14:textId="70FAE7B0" w:rsidR="00DB6C2A" w:rsidRPr="00DB6C2A" w:rsidRDefault="00DB6C2A" w:rsidP="074235FA">
      <w:pPr>
        <w:pStyle w:val="ListParagraph"/>
        <w:numPr>
          <w:ilvl w:val="0"/>
          <w:numId w:val="20"/>
        </w:numPr>
        <w:spacing w:before="120"/>
      </w:pPr>
      <w:r w:rsidRPr="074235FA">
        <w:rPr>
          <w:b/>
          <w:bCs/>
        </w:rPr>
        <w:t xml:space="preserve">Coordination </w:t>
      </w:r>
      <w:r w:rsidR="00D31205" w:rsidRPr="074235FA">
        <w:rPr>
          <w:b/>
          <w:bCs/>
        </w:rPr>
        <w:t>&amp;</w:t>
      </w:r>
      <w:r w:rsidRPr="074235FA">
        <w:rPr>
          <w:b/>
          <w:bCs/>
        </w:rPr>
        <w:t xml:space="preserve"> planning</w:t>
      </w:r>
      <w:r w:rsidRPr="074235FA">
        <w:t xml:space="preserve"> </w:t>
      </w:r>
      <w:r w:rsidR="00061621" w:rsidRPr="074235FA">
        <w:t>communications</w:t>
      </w:r>
      <w:r w:rsidR="00B628AB" w:rsidRPr="074235FA">
        <w:t>, social media,</w:t>
      </w:r>
      <w:r w:rsidR="00061621" w:rsidRPr="074235FA">
        <w:t xml:space="preserve"> and campaigning </w:t>
      </w:r>
      <w:r w:rsidRPr="074235FA">
        <w:t xml:space="preserve">activities to ensure successful implementation, working in close collaboration with </w:t>
      </w:r>
      <w:r w:rsidR="00D456B3" w:rsidRPr="074235FA">
        <w:t>External Relations</w:t>
      </w:r>
      <w:r w:rsidRPr="074235FA">
        <w:t xml:space="preserve"> </w:t>
      </w:r>
      <w:r w:rsidR="00D456B3" w:rsidRPr="074235FA">
        <w:t>teams</w:t>
      </w:r>
      <w:r w:rsidR="00BE0472" w:rsidRPr="074235FA">
        <w:t>,</w:t>
      </w:r>
      <w:r w:rsidR="00B05CD9" w:rsidRPr="074235FA">
        <w:t xml:space="preserve"> Global Leads</w:t>
      </w:r>
      <w:r w:rsidR="00C32D1D" w:rsidRPr="074235FA">
        <w:t>,</w:t>
      </w:r>
      <w:r w:rsidR="00B05CD9" w:rsidRPr="074235FA">
        <w:t xml:space="preserve"> </w:t>
      </w:r>
      <w:r w:rsidRPr="074235FA">
        <w:t>and with participating MAs, ensuring that all parties collaborate and find opportunities to maximi</w:t>
      </w:r>
      <w:r w:rsidR="3A135CA4" w:rsidRPr="074235FA">
        <w:t>z</w:t>
      </w:r>
      <w:r w:rsidRPr="074235FA">
        <w:t xml:space="preserve">e resources, efforts and impact. </w:t>
      </w:r>
    </w:p>
    <w:p w14:paraId="70D9B233" w14:textId="406CC1AC" w:rsidR="00DB6C2A" w:rsidRPr="00DB6C2A" w:rsidRDefault="00DB6C2A" w:rsidP="00DB6C2A">
      <w:pPr>
        <w:pStyle w:val="ListParagraph"/>
        <w:numPr>
          <w:ilvl w:val="0"/>
          <w:numId w:val="20"/>
        </w:numPr>
        <w:spacing w:before="120"/>
        <w:rPr>
          <w:rFonts w:cstheme="minorHAnsi"/>
        </w:rPr>
      </w:pPr>
      <w:r w:rsidRPr="00DB6C2A">
        <w:rPr>
          <w:rFonts w:cstheme="minorHAnsi"/>
          <w:b/>
          <w:bCs/>
        </w:rPr>
        <w:t>Learning, communication and knowledge sharing:</w:t>
      </w:r>
      <w:r w:rsidR="00453601">
        <w:rPr>
          <w:rFonts w:cstheme="minorHAnsi"/>
        </w:rPr>
        <w:t xml:space="preserve"> T</w:t>
      </w:r>
      <w:r w:rsidR="000C528C">
        <w:rPr>
          <w:rFonts w:cstheme="minorHAnsi"/>
        </w:rPr>
        <w:t xml:space="preserve">he intern </w:t>
      </w:r>
      <w:r w:rsidRPr="00DB6C2A">
        <w:rPr>
          <w:rFonts w:cstheme="minorHAnsi"/>
        </w:rPr>
        <w:t xml:space="preserve">will </w:t>
      </w:r>
      <w:r w:rsidR="000C528C">
        <w:rPr>
          <w:rFonts w:cstheme="minorHAnsi"/>
        </w:rPr>
        <w:t xml:space="preserve">assist with </w:t>
      </w:r>
      <w:r w:rsidRPr="00DB6C2A">
        <w:rPr>
          <w:rFonts w:cstheme="minorHAnsi"/>
        </w:rPr>
        <w:t xml:space="preserve">the dissemination of information internally and externally and will ensure that learning from </w:t>
      </w:r>
      <w:r w:rsidR="000C528C">
        <w:rPr>
          <w:rFonts w:cstheme="minorHAnsi"/>
        </w:rPr>
        <w:t>communication and social media campaigning</w:t>
      </w:r>
      <w:r w:rsidRPr="00DB6C2A">
        <w:rPr>
          <w:rFonts w:cstheme="minorHAnsi"/>
        </w:rPr>
        <w:t xml:space="preserve"> informs </w:t>
      </w:r>
      <w:r w:rsidR="000C528C">
        <w:rPr>
          <w:rFonts w:cstheme="minorHAnsi"/>
        </w:rPr>
        <w:t xml:space="preserve">future </w:t>
      </w:r>
      <w:r w:rsidRPr="00DB6C2A">
        <w:rPr>
          <w:rFonts w:cstheme="minorHAnsi"/>
        </w:rPr>
        <w:t xml:space="preserve">practice. </w:t>
      </w:r>
    </w:p>
    <w:p w14:paraId="527D69D8" w14:textId="3ABE6849" w:rsidR="006A7A28" w:rsidRPr="00526CE0" w:rsidRDefault="009E10C1" w:rsidP="648535B3">
      <w:pPr>
        <w:pStyle w:val="ListParagraph"/>
        <w:numPr>
          <w:ilvl w:val="0"/>
          <w:numId w:val="20"/>
        </w:numPr>
        <w:spacing w:before="120"/>
        <w:rPr>
          <w:rFonts w:cstheme="minorHAnsi"/>
        </w:rPr>
      </w:pPr>
      <w:r>
        <w:rPr>
          <w:rFonts w:cstheme="minorHAnsi"/>
          <w:b/>
          <w:bCs/>
        </w:rPr>
        <w:t>Website maintenance</w:t>
      </w:r>
      <w:r w:rsidR="00DB6C2A" w:rsidRPr="00DB6C2A">
        <w:rPr>
          <w:rFonts w:cstheme="minorHAnsi"/>
          <w:b/>
          <w:bCs/>
        </w:rPr>
        <w:t xml:space="preserve">: </w:t>
      </w:r>
      <w:r w:rsidR="00DB6C2A" w:rsidRPr="00DB6C2A">
        <w:rPr>
          <w:rFonts w:cstheme="minorHAnsi"/>
        </w:rPr>
        <w:t xml:space="preserve">Coordinate, support and ensure that </w:t>
      </w:r>
      <w:r>
        <w:rPr>
          <w:rFonts w:cstheme="minorHAnsi"/>
        </w:rPr>
        <w:t xml:space="preserve">our website audit </w:t>
      </w:r>
      <w:r w:rsidR="1000E732" w:rsidRPr="648535B3">
        <w:t>recommendations</w:t>
      </w:r>
      <w:r>
        <w:rPr>
          <w:rFonts w:cstheme="minorHAnsi"/>
        </w:rPr>
        <w:t xml:space="preserve"> are implemented</w:t>
      </w:r>
      <w:r w:rsidR="0071515D">
        <w:rPr>
          <w:rFonts w:cstheme="minorHAnsi"/>
        </w:rPr>
        <w:t xml:space="preserve">, </w:t>
      </w:r>
      <w:r w:rsidR="00831A4E">
        <w:rPr>
          <w:rFonts w:cstheme="minorHAnsi"/>
        </w:rPr>
        <w:t>thereby increasing audience reach</w:t>
      </w:r>
      <w:r w:rsidR="00453601">
        <w:rPr>
          <w:rFonts w:cstheme="minorHAnsi"/>
        </w:rPr>
        <w:t xml:space="preserve"> and UX experience. </w:t>
      </w:r>
    </w:p>
    <w:p w14:paraId="5093CD1B" w14:textId="44F01740" w:rsidR="006C24A2" w:rsidRPr="0022354D" w:rsidRDefault="006C24A2" w:rsidP="006C24A2">
      <w:pPr>
        <w:pStyle w:val="NoSpacing"/>
        <w:rPr>
          <w:b/>
          <w:bCs/>
          <w:lang w:val="en-GB"/>
        </w:rPr>
      </w:pPr>
      <w:r w:rsidRPr="0022354D">
        <w:rPr>
          <w:rFonts w:ascii="Calibri" w:eastAsia="Arial" w:hAnsi="Calibri" w:cs="Calibri"/>
          <w:b/>
          <w:bCs/>
          <w:lang w:val="en-US"/>
        </w:rPr>
        <w:t xml:space="preserve">The </w:t>
      </w:r>
      <w:r w:rsidRPr="0022354D">
        <w:rPr>
          <w:b/>
          <w:bCs/>
          <w:lang w:val="en-GB"/>
        </w:rPr>
        <w:t xml:space="preserve">Global </w:t>
      </w:r>
      <w:r w:rsidR="009010AA" w:rsidRPr="0022354D">
        <w:rPr>
          <w:b/>
          <w:bCs/>
          <w:lang w:val="en-GB"/>
        </w:rPr>
        <w:t>Communications Intern</w:t>
      </w:r>
      <w:r w:rsidRPr="0022354D">
        <w:rPr>
          <w:b/>
          <w:bCs/>
          <w:lang w:val="en-GB"/>
        </w:rPr>
        <w:t xml:space="preserve"> will:</w:t>
      </w:r>
    </w:p>
    <w:p w14:paraId="7F54122E" w14:textId="3C696718"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Updat</w:t>
      </w:r>
      <w:r w:rsidR="009010AA">
        <w:rPr>
          <w:rFonts w:ascii="Calibri" w:hAnsi="Calibri" w:cs="Calibri"/>
          <w:color w:val="000000"/>
        </w:rPr>
        <w:t>e</w:t>
      </w:r>
      <w:r w:rsidRPr="009010AA">
        <w:rPr>
          <w:rFonts w:ascii="Calibri" w:hAnsi="Calibri" w:cs="Calibri"/>
          <w:color w:val="000000"/>
        </w:rPr>
        <w:t xml:space="preserve"> the IPPF global website as per audit recommendations </w:t>
      </w:r>
    </w:p>
    <w:p w14:paraId="574A6EB0" w14:textId="6223C7D7"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 xml:space="preserve">Assist the Snr Social Media Advisor on the management of IPPF social media content, ensuring we are meeting our targets for Facebook, Instagram, LinkedIn, TikTok and Twitter </w:t>
      </w:r>
    </w:p>
    <w:p w14:paraId="5D853911" w14:textId="1147A180"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 xml:space="preserve">Draft social media posts on our key issues around the world and our Member Associations (MAs) activities, ensuring IPPF’s verbal and visual framing techniques are adhered to </w:t>
      </w:r>
    </w:p>
    <w:p w14:paraId="5AEB26ED" w14:textId="63ED6269"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Updat</w:t>
      </w:r>
      <w:r w:rsidR="00BA5F1E">
        <w:rPr>
          <w:rFonts w:ascii="Calibri" w:hAnsi="Calibri" w:cs="Calibri"/>
          <w:color w:val="000000"/>
        </w:rPr>
        <w:t>e</w:t>
      </w:r>
      <w:r w:rsidRPr="009010AA">
        <w:rPr>
          <w:rFonts w:ascii="Calibri" w:hAnsi="Calibri" w:cs="Calibri"/>
          <w:color w:val="000000"/>
        </w:rPr>
        <w:t xml:space="preserve"> media contact lists, draft press releases, </w:t>
      </w:r>
      <w:r w:rsidR="00BA5F1E">
        <w:rPr>
          <w:rFonts w:ascii="Calibri" w:hAnsi="Calibri" w:cs="Calibri"/>
          <w:color w:val="000000"/>
        </w:rPr>
        <w:t xml:space="preserve">and </w:t>
      </w:r>
      <w:r w:rsidRPr="009010AA">
        <w:rPr>
          <w:rFonts w:ascii="Calibri" w:hAnsi="Calibri" w:cs="Calibri"/>
          <w:color w:val="000000"/>
        </w:rPr>
        <w:t xml:space="preserve">monitor media activity around SRHR for pitching opportunities </w:t>
      </w:r>
    </w:p>
    <w:p w14:paraId="0A414591" w14:textId="77777777"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lastRenderedPageBreak/>
        <w:t>Work with the global communications team to plan and execute against global campaigns and UN Days, submitting for scheduling in advance</w:t>
      </w:r>
    </w:p>
    <w:p w14:paraId="05167BA2" w14:textId="77777777"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 xml:space="preserve">Scope out external content creation opportunities (including through illustrators, graphic designers, video producers, and animators) and costs, ensuring brand guidelines are adhered to </w:t>
      </w:r>
    </w:p>
    <w:p w14:paraId="4A91B2EB" w14:textId="77777777"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Scope out collaboration opportunities with influencers active in our space</w:t>
      </w:r>
    </w:p>
    <w:p w14:paraId="5289BCA2" w14:textId="727891FB"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Creat</w:t>
      </w:r>
      <w:r w:rsidR="008B2FC4">
        <w:rPr>
          <w:rFonts w:ascii="Calibri" w:hAnsi="Calibri" w:cs="Calibri"/>
          <w:color w:val="000000"/>
        </w:rPr>
        <w:t>e</w:t>
      </w:r>
      <w:r w:rsidRPr="009010AA">
        <w:rPr>
          <w:rFonts w:ascii="Calibri" w:hAnsi="Calibri" w:cs="Calibri"/>
          <w:color w:val="000000"/>
        </w:rPr>
        <w:t xml:space="preserve"> simple multimedia content for our digital platforms, including illustrations, short videos, and infographics</w:t>
      </w:r>
    </w:p>
    <w:p w14:paraId="091675D6" w14:textId="39F8DD89" w:rsidR="00B407A8" w:rsidRPr="009010AA" w:rsidRDefault="00B407A8"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 xml:space="preserve">Draft written content for our digital platforms, such as blogs and articles </w:t>
      </w:r>
    </w:p>
    <w:p w14:paraId="3DB34432" w14:textId="62C66FC1" w:rsidR="00B407A8" w:rsidRPr="009010AA" w:rsidRDefault="008B2FC4" w:rsidP="009010AA">
      <w:pPr>
        <w:pStyle w:val="ListParagraph"/>
        <w:numPr>
          <w:ilvl w:val="0"/>
          <w:numId w:val="20"/>
        </w:numPr>
        <w:spacing w:before="120"/>
        <w:rPr>
          <w:rFonts w:ascii="Calibri" w:hAnsi="Calibri" w:cs="Calibri"/>
          <w:color w:val="000000"/>
        </w:rPr>
      </w:pPr>
      <w:r>
        <w:rPr>
          <w:rFonts w:ascii="Calibri" w:hAnsi="Calibri" w:cs="Calibri"/>
          <w:color w:val="000000"/>
        </w:rPr>
        <w:t>U</w:t>
      </w:r>
      <w:r w:rsidR="00B407A8" w:rsidRPr="009010AA">
        <w:rPr>
          <w:rFonts w:ascii="Calibri" w:hAnsi="Calibri" w:cs="Calibri"/>
          <w:color w:val="000000"/>
        </w:rPr>
        <w:t>ndertake any other reasonable duties as may be requested from time to time.</w:t>
      </w:r>
    </w:p>
    <w:p w14:paraId="1582EA52" w14:textId="2E85EB86" w:rsidR="00B2696A" w:rsidRPr="009010AA" w:rsidRDefault="00B2696A" w:rsidP="009010AA">
      <w:pPr>
        <w:pStyle w:val="ListParagraph"/>
        <w:numPr>
          <w:ilvl w:val="0"/>
          <w:numId w:val="20"/>
        </w:numPr>
        <w:spacing w:before="120"/>
        <w:rPr>
          <w:rFonts w:ascii="Calibri" w:hAnsi="Calibri" w:cs="Calibri"/>
          <w:color w:val="000000"/>
        </w:rPr>
      </w:pPr>
      <w:r w:rsidRPr="009010AA">
        <w:rPr>
          <w:rFonts w:ascii="Calibri" w:hAnsi="Calibri" w:cs="Calibri"/>
          <w:color w:val="000000"/>
        </w:rPr>
        <w:t>To take collective responsibility for safeguarding</w:t>
      </w:r>
      <w:r w:rsidR="00AC3FCE">
        <w:rPr>
          <w:rFonts w:ascii="Calibri" w:hAnsi="Calibri" w:cs="Calibri"/>
          <w:color w:val="000000"/>
        </w:rPr>
        <w:t>.</w:t>
      </w:r>
    </w:p>
    <w:p w14:paraId="774C8F37" w14:textId="77777777" w:rsidR="006C24A2" w:rsidRPr="006C24A2" w:rsidRDefault="006C24A2" w:rsidP="006C24A2">
      <w:pPr>
        <w:spacing w:after="0" w:line="240" w:lineRule="auto"/>
        <w:rPr>
          <w:rFonts w:ascii="Calibri" w:eastAsia="Arial" w:hAnsi="Calibri" w:cs="Calibri"/>
          <w:b/>
          <w:bCs/>
        </w:rPr>
      </w:pPr>
    </w:p>
    <w:p w14:paraId="6F2B616E" w14:textId="673E8C5B" w:rsidR="00932F11" w:rsidRPr="00932F11" w:rsidRDefault="00D85D6D" w:rsidP="002579CB">
      <w:pPr>
        <w:spacing w:after="0" w:line="240" w:lineRule="auto"/>
        <w:rPr>
          <w:rFonts w:ascii="Calibri" w:eastAsia="Arial" w:hAnsi="Calibri" w:cs="Calibri"/>
          <w:b/>
          <w:bCs/>
        </w:rPr>
      </w:pPr>
      <w:r w:rsidRPr="00EE6100">
        <w:rPr>
          <w:rFonts w:ascii="Calibri" w:eastAsia="Arial" w:hAnsi="Calibri" w:cs="Calibri"/>
          <w:b/>
          <w:bCs/>
        </w:rPr>
        <w:t>Expertise</w:t>
      </w:r>
      <w:r w:rsidR="147A71CC" w:rsidRPr="00EE6100">
        <w:rPr>
          <w:rFonts w:ascii="Calibri" w:eastAsia="Arial" w:hAnsi="Calibri" w:cs="Calibri"/>
          <w:b/>
          <w:bCs/>
        </w:rPr>
        <w:t>:</w:t>
      </w:r>
    </w:p>
    <w:p w14:paraId="27D08FE6" w14:textId="77777777" w:rsidR="00B12981" w:rsidRPr="00B12981" w:rsidRDefault="00B12981" w:rsidP="00B12981">
      <w:pPr>
        <w:pStyle w:val="ListParagraph"/>
        <w:numPr>
          <w:ilvl w:val="0"/>
          <w:numId w:val="20"/>
        </w:numPr>
        <w:spacing w:before="120"/>
        <w:rPr>
          <w:rFonts w:cstheme="minorHAnsi"/>
        </w:rPr>
      </w:pPr>
      <w:r w:rsidRPr="00B12981">
        <w:rPr>
          <w:rFonts w:eastAsia="Arial" w:cstheme="minorHAnsi"/>
        </w:rPr>
        <w:t>Strong experience in the development and application of social media initiatives</w:t>
      </w:r>
    </w:p>
    <w:p w14:paraId="78C34539" w14:textId="5C98C6FC" w:rsidR="00E67B2F" w:rsidRPr="002A1538" w:rsidRDefault="00B12981" w:rsidP="00B12981">
      <w:pPr>
        <w:pStyle w:val="ListParagraph"/>
        <w:numPr>
          <w:ilvl w:val="0"/>
          <w:numId w:val="20"/>
        </w:numPr>
        <w:spacing w:before="120"/>
        <w:rPr>
          <w:rFonts w:cstheme="minorHAnsi"/>
        </w:rPr>
      </w:pPr>
      <w:r w:rsidRPr="00B12981">
        <w:rPr>
          <w:rFonts w:eastAsia="Arial" w:cstheme="minorHAnsi"/>
        </w:rPr>
        <w:t>Strong background in creating engaging</w:t>
      </w:r>
      <w:r w:rsidR="005D4607">
        <w:rPr>
          <w:rFonts w:eastAsia="Arial" w:cstheme="minorHAnsi"/>
        </w:rPr>
        <w:t>, inclusive and progressive</w:t>
      </w:r>
      <w:r w:rsidRPr="00B12981">
        <w:rPr>
          <w:rFonts w:eastAsia="Arial" w:cstheme="minorHAnsi"/>
        </w:rPr>
        <w:t xml:space="preserve"> written content and other messaging</w:t>
      </w:r>
    </w:p>
    <w:p w14:paraId="1755ACA4" w14:textId="29EE08DC" w:rsidR="002A1538" w:rsidRPr="00B12981" w:rsidRDefault="002A1538" w:rsidP="00B12981">
      <w:pPr>
        <w:pStyle w:val="ListParagraph"/>
        <w:numPr>
          <w:ilvl w:val="0"/>
          <w:numId w:val="20"/>
        </w:numPr>
        <w:spacing w:before="120"/>
        <w:rPr>
          <w:rFonts w:cstheme="minorHAnsi"/>
        </w:rPr>
      </w:pPr>
      <w:r>
        <w:rPr>
          <w:rFonts w:eastAsia="Arial" w:cstheme="minorHAnsi"/>
        </w:rPr>
        <w:t xml:space="preserve">Experience with </w:t>
      </w:r>
      <w:r w:rsidR="008D60D9">
        <w:rPr>
          <w:rFonts w:eastAsia="Arial" w:cstheme="minorHAnsi"/>
        </w:rPr>
        <w:t xml:space="preserve">basic </w:t>
      </w:r>
      <w:r>
        <w:rPr>
          <w:rFonts w:eastAsia="Arial" w:cstheme="minorHAnsi"/>
        </w:rPr>
        <w:t>website development</w:t>
      </w:r>
      <w:r w:rsidR="008D60D9">
        <w:rPr>
          <w:rFonts w:eastAsia="Arial" w:cstheme="minorHAnsi"/>
        </w:rPr>
        <w:t xml:space="preserve">, </w:t>
      </w:r>
      <w:r>
        <w:rPr>
          <w:rFonts w:eastAsia="Arial" w:cstheme="minorHAnsi"/>
        </w:rPr>
        <w:t xml:space="preserve">editing </w:t>
      </w:r>
      <w:r w:rsidR="008D60D9">
        <w:rPr>
          <w:rFonts w:eastAsia="Arial" w:cstheme="minorHAnsi"/>
        </w:rPr>
        <w:t xml:space="preserve">and front-end coding </w:t>
      </w:r>
    </w:p>
    <w:p w14:paraId="64CAC946" w14:textId="74EB5EFD" w:rsidR="00932F11" w:rsidRPr="00AC3FCE" w:rsidRDefault="00932F11" w:rsidP="00E67B2F">
      <w:pPr>
        <w:pStyle w:val="ListParagraph"/>
        <w:numPr>
          <w:ilvl w:val="0"/>
          <w:numId w:val="20"/>
        </w:numPr>
        <w:spacing w:before="120"/>
        <w:rPr>
          <w:rFonts w:cstheme="minorHAnsi"/>
        </w:rPr>
      </w:pPr>
      <w:r w:rsidRPr="00E67B2F">
        <w:rPr>
          <w:rFonts w:ascii="Calibri" w:hAnsi="Calibri" w:cs="Calibri"/>
          <w:color w:val="000000"/>
        </w:rPr>
        <w:t xml:space="preserve">Experience of supporting NGOs or </w:t>
      </w:r>
      <w:r w:rsidR="004A17E4">
        <w:rPr>
          <w:rFonts w:ascii="Calibri" w:hAnsi="Calibri" w:cs="Calibri"/>
          <w:color w:val="000000"/>
        </w:rPr>
        <w:t>grassroots movements</w:t>
      </w:r>
      <w:r w:rsidRPr="00E67B2F">
        <w:rPr>
          <w:rFonts w:ascii="Calibri" w:hAnsi="Calibri" w:cs="Calibri"/>
          <w:color w:val="000000"/>
        </w:rPr>
        <w:t xml:space="preserve"> </w:t>
      </w:r>
      <w:r w:rsidR="004726B7">
        <w:rPr>
          <w:rFonts w:ascii="Calibri" w:hAnsi="Calibri" w:cs="Calibri"/>
          <w:color w:val="000000"/>
        </w:rPr>
        <w:t>in their communications, media, or campaigning</w:t>
      </w:r>
      <w:r w:rsidRPr="00E67B2F">
        <w:rPr>
          <w:rFonts w:ascii="Calibri" w:hAnsi="Calibri" w:cs="Calibri"/>
          <w:color w:val="000000"/>
        </w:rPr>
        <w:t xml:space="preserve"> </w:t>
      </w:r>
      <w:r w:rsidR="004726B7">
        <w:rPr>
          <w:rFonts w:ascii="Calibri" w:hAnsi="Calibri" w:cs="Calibri"/>
          <w:color w:val="000000"/>
        </w:rPr>
        <w:t>activities</w:t>
      </w:r>
    </w:p>
    <w:p w14:paraId="6793089E" w14:textId="77387E04" w:rsidR="00AC3FCE" w:rsidRPr="00AC3FCE" w:rsidRDefault="00AC3FCE" w:rsidP="00AC3FCE">
      <w:pPr>
        <w:pStyle w:val="ListParagraph"/>
        <w:numPr>
          <w:ilvl w:val="0"/>
          <w:numId w:val="20"/>
        </w:numPr>
        <w:spacing w:before="120"/>
        <w:rPr>
          <w:rFonts w:cstheme="minorHAnsi"/>
        </w:rPr>
      </w:pPr>
      <w:r w:rsidRPr="00B12981">
        <w:rPr>
          <w:rFonts w:eastAsia="Arial" w:cstheme="minorHAnsi"/>
        </w:rPr>
        <w:t xml:space="preserve">Background/understanding of development and humanitarian issues </w:t>
      </w:r>
    </w:p>
    <w:p w14:paraId="19A64C92" w14:textId="42D24C4F" w:rsidR="00613679" w:rsidRPr="00613679" w:rsidRDefault="00613679" w:rsidP="00613679">
      <w:pPr>
        <w:pStyle w:val="ListParagraph"/>
        <w:numPr>
          <w:ilvl w:val="0"/>
          <w:numId w:val="20"/>
        </w:numPr>
        <w:spacing w:before="120"/>
        <w:rPr>
          <w:rFonts w:cstheme="minorHAnsi"/>
        </w:rPr>
      </w:pPr>
      <w:r w:rsidRPr="00932F11">
        <w:rPr>
          <w:rFonts w:ascii="Calibri" w:hAnsi="Calibri" w:cs="Calibri"/>
          <w:color w:val="000000"/>
        </w:rPr>
        <w:t>Strong understanding of Sexual and Reproductive Health</w:t>
      </w:r>
      <w:r>
        <w:rPr>
          <w:rFonts w:ascii="Calibri" w:hAnsi="Calibri" w:cs="Calibri"/>
          <w:color w:val="000000"/>
        </w:rPr>
        <w:t xml:space="preserve">, </w:t>
      </w:r>
      <w:r w:rsidRPr="00932F11">
        <w:rPr>
          <w:rFonts w:ascii="Calibri" w:hAnsi="Calibri" w:cs="Calibri"/>
          <w:color w:val="000000"/>
        </w:rPr>
        <w:t>Rights</w:t>
      </w:r>
      <w:r>
        <w:rPr>
          <w:rFonts w:ascii="Calibri" w:hAnsi="Calibri" w:cs="Calibri"/>
          <w:color w:val="000000"/>
        </w:rPr>
        <w:t xml:space="preserve"> &amp;</w:t>
      </w:r>
      <w:r w:rsidRPr="00932F11">
        <w:rPr>
          <w:rFonts w:ascii="Calibri" w:hAnsi="Calibri" w:cs="Calibri"/>
          <w:color w:val="000000"/>
        </w:rPr>
        <w:t xml:space="preserve"> Justice (SRHRJ)</w:t>
      </w:r>
      <w:r>
        <w:rPr>
          <w:rFonts w:ascii="Calibri" w:hAnsi="Calibri" w:cs="Calibri"/>
          <w:color w:val="000000"/>
        </w:rPr>
        <w:t>,</w:t>
      </w:r>
      <w:r w:rsidRPr="00932F11">
        <w:rPr>
          <w:rFonts w:ascii="Calibri" w:hAnsi="Calibri" w:cs="Calibri"/>
          <w:color w:val="000000"/>
        </w:rPr>
        <w:t xml:space="preserve"> </w:t>
      </w:r>
      <w:r>
        <w:rPr>
          <w:rFonts w:cstheme="minorHAnsi"/>
        </w:rPr>
        <w:t xml:space="preserve">LGBTQI+ issues, </w:t>
      </w:r>
      <w:r w:rsidRPr="00D456B3">
        <w:rPr>
          <w:rFonts w:cstheme="minorHAnsi"/>
        </w:rPr>
        <w:t xml:space="preserve">social movements and </w:t>
      </w:r>
      <w:r>
        <w:rPr>
          <w:rFonts w:cstheme="minorHAnsi"/>
        </w:rPr>
        <w:t xml:space="preserve">anti-SRHR </w:t>
      </w:r>
      <w:r w:rsidRPr="00D456B3">
        <w:rPr>
          <w:rFonts w:cstheme="minorHAnsi"/>
        </w:rPr>
        <w:t>opposition</w:t>
      </w:r>
    </w:p>
    <w:p w14:paraId="17E0B4D4" w14:textId="4D1D5179" w:rsidR="00D456B3" w:rsidRPr="00D456B3" w:rsidRDefault="004726B7" w:rsidP="00D456B3">
      <w:pPr>
        <w:pStyle w:val="ListParagraph"/>
        <w:numPr>
          <w:ilvl w:val="0"/>
          <w:numId w:val="20"/>
        </w:numPr>
        <w:spacing w:before="120"/>
        <w:rPr>
          <w:rFonts w:cstheme="minorHAnsi"/>
        </w:rPr>
      </w:pPr>
      <w:r>
        <w:rPr>
          <w:rFonts w:cstheme="minorHAnsi"/>
        </w:rPr>
        <w:t>E</w:t>
      </w:r>
      <w:r w:rsidR="00D456B3" w:rsidRPr="00D456B3">
        <w:rPr>
          <w:rFonts w:cstheme="minorHAnsi"/>
        </w:rPr>
        <w:t>xperience within multi-cultural and multi-lingual environments</w:t>
      </w:r>
    </w:p>
    <w:p w14:paraId="63DA841B" w14:textId="78CB68F1" w:rsidR="00D456B3" w:rsidRPr="00D456B3" w:rsidRDefault="00D456B3" w:rsidP="00D456B3">
      <w:pPr>
        <w:pStyle w:val="ListParagraph"/>
        <w:numPr>
          <w:ilvl w:val="0"/>
          <w:numId w:val="20"/>
        </w:numPr>
        <w:spacing w:before="120"/>
        <w:rPr>
          <w:rFonts w:cstheme="minorHAnsi"/>
        </w:rPr>
      </w:pPr>
      <w:r w:rsidRPr="00D456B3">
        <w:rPr>
          <w:rFonts w:cstheme="minorHAnsi"/>
        </w:rPr>
        <w:t>Ability</w:t>
      </w:r>
      <w:r w:rsidR="00484C24">
        <w:rPr>
          <w:rFonts w:cstheme="minorHAnsi"/>
        </w:rPr>
        <w:t xml:space="preserve"> to</w:t>
      </w:r>
      <w:r w:rsidRPr="00D456B3">
        <w:rPr>
          <w:rFonts w:cstheme="minorHAnsi"/>
        </w:rPr>
        <w:t xml:space="preserve"> positively interact with a range of colleagues and external partners</w:t>
      </w:r>
    </w:p>
    <w:p w14:paraId="55B0C39A" w14:textId="61ED770B" w:rsidR="00EE6100" w:rsidRPr="00D456B3" w:rsidRDefault="00D456B3" w:rsidP="00D456B3">
      <w:pPr>
        <w:pStyle w:val="ListParagraph"/>
        <w:numPr>
          <w:ilvl w:val="0"/>
          <w:numId w:val="20"/>
        </w:numPr>
        <w:spacing w:before="120"/>
        <w:rPr>
          <w:rFonts w:cstheme="minorHAnsi"/>
        </w:rPr>
      </w:pPr>
      <w:r w:rsidRPr="00D456B3">
        <w:rPr>
          <w:rFonts w:cstheme="minorHAnsi"/>
        </w:rPr>
        <w:t>Team player with honest and constructive communication, flexibility and ‘can-do’ approach.</w:t>
      </w:r>
    </w:p>
    <w:p w14:paraId="2A684F85" w14:textId="2CE3BD2B" w:rsidR="003128FC" w:rsidRPr="00EE6100" w:rsidRDefault="003128FC" w:rsidP="00EE6100">
      <w:pPr>
        <w:pStyle w:val="NoSpacing"/>
        <w:rPr>
          <w:b/>
          <w:bCs/>
        </w:rPr>
      </w:pPr>
      <w:r w:rsidRPr="00EE6100">
        <w:rPr>
          <w:b/>
          <w:bCs/>
        </w:rPr>
        <w:t>Skills:</w:t>
      </w:r>
    </w:p>
    <w:p w14:paraId="463C2290" w14:textId="77777777" w:rsidR="00A06105" w:rsidRPr="000D05C9" w:rsidRDefault="00A06105" w:rsidP="00A06105">
      <w:pPr>
        <w:pStyle w:val="ListParagraph"/>
        <w:numPr>
          <w:ilvl w:val="0"/>
          <w:numId w:val="20"/>
        </w:numPr>
        <w:spacing w:before="120"/>
        <w:rPr>
          <w:rFonts w:cstheme="minorHAnsi"/>
        </w:rPr>
      </w:pPr>
      <w:r w:rsidRPr="00A06105">
        <w:rPr>
          <w:rFonts w:cstheme="minorHAnsi"/>
        </w:rPr>
        <w:t>Innovative and creative thinking</w:t>
      </w:r>
    </w:p>
    <w:p w14:paraId="7A5EDBAA" w14:textId="688836C6" w:rsidR="00A06105" w:rsidRPr="00A06105" w:rsidRDefault="00A06105" w:rsidP="00A06105">
      <w:pPr>
        <w:pStyle w:val="ListParagraph"/>
        <w:numPr>
          <w:ilvl w:val="0"/>
          <w:numId w:val="20"/>
        </w:numPr>
        <w:spacing w:before="120"/>
        <w:rPr>
          <w:rFonts w:cstheme="minorHAnsi"/>
        </w:rPr>
      </w:pPr>
      <w:r w:rsidRPr="000D05C9">
        <w:rPr>
          <w:rFonts w:cstheme="minorHAnsi"/>
        </w:rPr>
        <w:t xml:space="preserve">Excellent </w:t>
      </w:r>
      <w:r>
        <w:rPr>
          <w:rFonts w:cstheme="minorHAnsi"/>
        </w:rPr>
        <w:t xml:space="preserve">communications and </w:t>
      </w:r>
      <w:r w:rsidRPr="000D05C9">
        <w:rPr>
          <w:rFonts w:cstheme="minorHAnsi"/>
        </w:rPr>
        <w:t xml:space="preserve">writing skills, including the ability to write quickly, clearly, and concisely, producing engaging copy </w:t>
      </w:r>
    </w:p>
    <w:p w14:paraId="241E0ECE" w14:textId="798D9B03" w:rsidR="00A06105" w:rsidRPr="00A06105" w:rsidRDefault="00A06105" w:rsidP="00A06105">
      <w:pPr>
        <w:pStyle w:val="ListParagraph"/>
        <w:numPr>
          <w:ilvl w:val="0"/>
          <w:numId w:val="20"/>
        </w:numPr>
        <w:spacing w:before="120"/>
        <w:rPr>
          <w:rFonts w:cstheme="minorHAnsi"/>
        </w:rPr>
      </w:pPr>
      <w:r w:rsidRPr="00A06105">
        <w:rPr>
          <w:rFonts w:cstheme="minorHAnsi"/>
        </w:rPr>
        <w:t>Basic graphic design skills (</w:t>
      </w:r>
      <w:r>
        <w:rPr>
          <w:rFonts w:cstheme="minorHAnsi"/>
        </w:rPr>
        <w:t xml:space="preserve">using </w:t>
      </w:r>
      <w:r w:rsidRPr="00A06105">
        <w:rPr>
          <w:rFonts w:cstheme="minorHAnsi"/>
        </w:rPr>
        <w:t>Canva</w:t>
      </w:r>
      <w:r>
        <w:rPr>
          <w:rFonts w:cstheme="minorHAnsi"/>
        </w:rPr>
        <w:t xml:space="preserve"> or similar</w:t>
      </w:r>
      <w:r w:rsidRPr="00A06105">
        <w:rPr>
          <w:rFonts w:cstheme="minorHAnsi"/>
        </w:rPr>
        <w:t>)</w:t>
      </w:r>
    </w:p>
    <w:p w14:paraId="302ACD07" w14:textId="77777777" w:rsidR="00A06105" w:rsidRPr="00A06105" w:rsidRDefault="00A06105" w:rsidP="00A06105">
      <w:pPr>
        <w:pStyle w:val="ListParagraph"/>
        <w:numPr>
          <w:ilvl w:val="0"/>
          <w:numId w:val="20"/>
        </w:numPr>
        <w:spacing w:before="120"/>
        <w:rPr>
          <w:rFonts w:cstheme="minorHAnsi"/>
        </w:rPr>
      </w:pPr>
      <w:r w:rsidRPr="00A06105">
        <w:rPr>
          <w:rFonts w:cstheme="minorHAnsi"/>
        </w:rPr>
        <w:t>Basic video production and editing skills (</w:t>
      </w:r>
      <w:proofErr w:type="spellStart"/>
      <w:r w:rsidRPr="00A06105">
        <w:rPr>
          <w:rFonts w:cstheme="minorHAnsi"/>
        </w:rPr>
        <w:t>CapCut</w:t>
      </w:r>
      <w:proofErr w:type="spellEnd"/>
      <w:r w:rsidRPr="00A06105">
        <w:rPr>
          <w:rFonts w:cstheme="minorHAnsi"/>
        </w:rPr>
        <w:t>)</w:t>
      </w:r>
    </w:p>
    <w:p w14:paraId="7508575D" w14:textId="77777777" w:rsidR="00A06105" w:rsidRPr="000D05C9" w:rsidRDefault="00A06105" w:rsidP="00A06105">
      <w:pPr>
        <w:pStyle w:val="ListParagraph"/>
        <w:numPr>
          <w:ilvl w:val="0"/>
          <w:numId w:val="20"/>
        </w:numPr>
        <w:spacing w:before="120"/>
        <w:rPr>
          <w:rFonts w:cstheme="minorHAnsi"/>
        </w:rPr>
      </w:pPr>
      <w:r w:rsidRPr="00A06105">
        <w:rPr>
          <w:rFonts w:cstheme="minorHAnsi"/>
        </w:rPr>
        <w:t>Sound administrative and organizational skills</w:t>
      </w:r>
    </w:p>
    <w:p w14:paraId="64828897" w14:textId="1D97121E" w:rsidR="00A06105" w:rsidRPr="00A06105" w:rsidRDefault="00A06105" w:rsidP="00A06105">
      <w:pPr>
        <w:pStyle w:val="ListParagraph"/>
        <w:numPr>
          <w:ilvl w:val="0"/>
          <w:numId w:val="20"/>
        </w:numPr>
        <w:spacing w:before="120"/>
        <w:rPr>
          <w:rFonts w:cstheme="minorHAnsi"/>
        </w:rPr>
      </w:pPr>
      <w:r w:rsidRPr="00A06105">
        <w:rPr>
          <w:rFonts w:cstheme="minorHAnsi"/>
        </w:rPr>
        <w:t>Ability to work in a flexible environment across different time zones</w:t>
      </w:r>
    </w:p>
    <w:p w14:paraId="261E5291" w14:textId="724A35CA" w:rsidR="00D456B3" w:rsidRPr="00EB6E5B" w:rsidRDefault="00D456B3" w:rsidP="0BCDE669">
      <w:pPr>
        <w:pStyle w:val="ListParagraph"/>
        <w:numPr>
          <w:ilvl w:val="0"/>
          <w:numId w:val="20"/>
        </w:numPr>
        <w:spacing w:before="120"/>
      </w:pPr>
      <w:r>
        <w:t>Outstanding oral and written English is essential.</w:t>
      </w:r>
      <w:r w:rsidR="00EB6E5B">
        <w:t xml:space="preserve"> </w:t>
      </w:r>
      <w:r>
        <w:t xml:space="preserve">Fluency in another </w:t>
      </w:r>
      <w:r w:rsidR="210A4402">
        <w:t>widely spoken</w:t>
      </w:r>
      <w:r>
        <w:t xml:space="preserve"> language in IPPF such as French, Spanish, Portuguese, Russian or Arabic </w:t>
      </w:r>
      <w:r w:rsidR="00CD176D">
        <w:t xml:space="preserve">would be an asset. </w:t>
      </w:r>
    </w:p>
    <w:p w14:paraId="74525B8D" w14:textId="77777777" w:rsidR="00D456B3" w:rsidRDefault="00D456B3" w:rsidP="00D456B3">
      <w:pPr>
        <w:pStyle w:val="ListParagraph"/>
        <w:numPr>
          <w:ilvl w:val="0"/>
          <w:numId w:val="20"/>
        </w:numPr>
        <w:spacing w:before="120"/>
        <w:rPr>
          <w:rFonts w:cstheme="minorHAnsi"/>
        </w:rPr>
      </w:pPr>
      <w:r w:rsidRPr="00D456B3">
        <w:rPr>
          <w:rFonts w:cstheme="minorHAnsi"/>
        </w:rPr>
        <w:t>Good writing skills to interact and engage culturally and gender diverse groups from technical and non-technical audiences.</w:t>
      </w:r>
    </w:p>
    <w:p w14:paraId="77139FB3" w14:textId="676A5373" w:rsidR="00EB6E5B" w:rsidRPr="00EB6E5B" w:rsidRDefault="00EB6E5B" w:rsidP="00EB6E5B">
      <w:pPr>
        <w:pStyle w:val="ListParagraph"/>
        <w:numPr>
          <w:ilvl w:val="0"/>
          <w:numId w:val="20"/>
        </w:numPr>
        <w:spacing w:before="120"/>
        <w:rPr>
          <w:rFonts w:cstheme="minorHAnsi"/>
        </w:rPr>
      </w:pPr>
      <w:r w:rsidRPr="00D456B3">
        <w:rPr>
          <w:rFonts w:cstheme="minorHAnsi"/>
        </w:rPr>
        <w:t>Ability to work independently, to effectively deliver on tight deadlines and to manage competing priorities</w:t>
      </w:r>
      <w:r>
        <w:rPr>
          <w:rFonts w:cstheme="minorHAnsi"/>
        </w:rPr>
        <w:t>.</w:t>
      </w:r>
    </w:p>
    <w:p w14:paraId="4591B7E2" w14:textId="4C2EC866" w:rsidR="005744C4" w:rsidRPr="00AC223D" w:rsidRDefault="003477FB" w:rsidP="00EE6100">
      <w:pPr>
        <w:pStyle w:val="NoSpacing"/>
        <w:rPr>
          <w:b/>
          <w:bCs/>
        </w:rPr>
      </w:pPr>
      <w:proofErr w:type="spellStart"/>
      <w:r w:rsidRPr="003477FB">
        <w:rPr>
          <w:b/>
          <w:bCs/>
        </w:rPr>
        <w:t>Your</w:t>
      </w:r>
      <w:proofErr w:type="spellEnd"/>
      <w:r w:rsidRPr="003477FB">
        <w:rPr>
          <w:b/>
          <w:bCs/>
        </w:rPr>
        <w:t xml:space="preserve"> Ethos:</w:t>
      </w: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lastRenderedPageBreak/>
        <w:t>An intersectional (pro) feminist passionate about sexual reproductive health care rights + justice, including safe abortion.</w:t>
      </w:r>
    </w:p>
    <w:p w14:paraId="3991CBDB" w14:textId="145075AD" w:rsidR="00DC1C30" w:rsidRPr="00DC1C30"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734E41">
      <w:headerReference w:type="default" r:id="rId12"/>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8F25" w14:textId="77777777" w:rsidR="00EF6BE4" w:rsidRDefault="00EF6BE4" w:rsidP="008D1DB6">
      <w:pPr>
        <w:spacing w:after="0" w:line="240" w:lineRule="auto"/>
      </w:pPr>
      <w:r>
        <w:separator/>
      </w:r>
    </w:p>
  </w:endnote>
  <w:endnote w:type="continuationSeparator" w:id="0">
    <w:p w14:paraId="4D9B8566" w14:textId="77777777" w:rsidR="00EF6BE4" w:rsidRDefault="00EF6BE4" w:rsidP="008D1DB6">
      <w:pPr>
        <w:spacing w:after="0" w:line="240" w:lineRule="auto"/>
      </w:pPr>
      <w:r>
        <w:continuationSeparator/>
      </w:r>
    </w:p>
  </w:endnote>
  <w:endnote w:type="continuationNotice" w:id="1">
    <w:p w14:paraId="1F328DAC" w14:textId="77777777" w:rsidR="00EF6BE4" w:rsidRDefault="00EF6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3B3A9" w14:textId="77777777" w:rsidR="00EF6BE4" w:rsidRDefault="00EF6BE4" w:rsidP="008D1DB6">
      <w:pPr>
        <w:spacing w:after="0" w:line="240" w:lineRule="auto"/>
      </w:pPr>
      <w:r>
        <w:separator/>
      </w:r>
    </w:p>
  </w:footnote>
  <w:footnote w:type="continuationSeparator" w:id="0">
    <w:p w14:paraId="7447FD26" w14:textId="77777777" w:rsidR="00EF6BE4" w:rsidRDefault="00EF6BE4" w:rsidP="008D1DB6">
      <w:pPr>
        <w:spacing w:after="0" w:line="240" w:lineRule="auto"/>
      </w:pPr>
      <w:r>
        <w:continuationSeparator/>
      </w:r>
    </w:p>
  </w:footnote>
  <w:footnote w:type="continuationNotice" w:id="1">
    <w:p w14:paraId="6BD4B602" w14:textId="77777777" w:rsidR="00EF6BE4" w:rsidRDefault="00EF6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DD47" w14:textId="40B77990" w:rsidR="00595653" w:rsidRDefault="005F01D3" w:rsidP="005F01D3">
    <w:pPr>
      <w:pStyle w:val="Header"/>
      <w:jc w:val="right"/>
    </w:pPr>
    <w:r>
      <w:rPr>
        <w:noProof/>
      </w:rPr>
      <w:drawing>
        <wp:inline distT="0" distB="0" distL="0" distR="0" wp14:anchorId="59BF67DF" wp14:editId="0F99E1FF">
          <wp:extent cx="2271004" cy="446335"/>
          <wp:effectExtent l="0" t="0" r="254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8770" cy="48520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68E3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3F9"/>
    <w:multiLevelType w:val="hybridMultilevel"/>
    <w:tmpl w:val="ADA2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4"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A145C11"/>
    <w:multiLevelType w:val="hybridMultilevel"/>
    <w:tmpl w:val="8DC64CC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851C3"/>
    <w:multiLevelType w:val="hybridMultilevel"/>
    <w:tmpl w:val="B374D5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0C53"/>
    <w:multiLevelType w:val="multilevel"/>
    <w:tmpl w:val="FCE2F316"/>
    <w:lvl w:ilvl="0">
      <w:start w:val="1"/>
      <w:numFmt w:val="decimal"/>
      <w:lvlText w:val="%1."/>
      <w:lvlJc w:val="left"/>
      <w:pPr>
        <w:ind w:left="720" w:firstLine="360"/>
      </w:pPr>
      <w:rPr>
        <w:b w:val="0"/>
        <w:i w:val="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15EE0100"/>
    <w:multiLevelType w:val="hybridMultilevel"/>
    <w:tmpl w:val="DA9C342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11"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12" w15:restartNumberingAfterBreak="0">
    <w:nsid w:val="1D8E1740"/>
    <w:multiLevelType w:val="hybridMultilevel"/>
    <w:tmpl w:val="57CA3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14"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15"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968F8"/>
    <w:multiLevelType w:val="multilevel"/>
    <w:tmpl w:val="8A2AF0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8" w15:restartNumberingAfterBreak="0">
    <w:nsid w:val="31A720F0"/>
    <w:multiLevelType w:val="hybridMultilevel"/>
    <w:tmpl w:val="B776A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20"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17AA1"/>
    <w:multiLevelType w:val="hybridMultilevel"/>
    <w:tmpl w:val="79BE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93968"/>
    <w:multiLevelType w:val="multilevel"/>
    <w:tmpl w:val="F9946E0E"/>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4F3A31F3"/>
    <w:multiLevelType w:val="multilevel"/>
    <w:tmpl w:val="0A5CC20A"/>
    <w:lvl w:ilvl="0">
      <w:start w:val="1"/>
      <w:numFmt w:val="bullet"/>
      <w:lvlText w:val="●"/>
      <w:lvlJc w:val="left"/>
      <w:pPr>
        <w:ind w:left="576"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517547C0"/>
    <w:multiLevelType w:val="hybridMultilevel"/>
    <w:tmpl w:val="C1E27604"/>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28"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31"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33" w15:restartNumberingAfterBreak="0">
    <w:nsid w:val="7FE133DB"/>
    <w:multiLevelType w:val="hybridMultilevel"/>
    <w:tmpl w:val="EDECFAF6"/>
    <w:lvl w:ilvl="0" w:tplc="08090001">
      <w:start w:val="1"/>
      <w:numFmt w:val="bullet"/>
      <w:lvlText w:val=""/>
      <w:lvlJc w:val="left"/>
      <w:pPr>
        <w:tabs>
          <w:tab w:val="num" w:pos="1004"/>
        </w:tabs>
        <w:ind w:left="1004" w:hanging="360"/>
      </w:pPr>
      <w:rPr>
        <w:rFonts w:ascii="Symbol" w:hAnsi="Symbol" w:hint="default"/>
      </w:rPr>
    </w:lvl>
    <w:lvl w:ilvl="1" w:tplc="04090001">
      <w:start w:val="1"/>
      <w:numFmt w:val="bullet"/>
      <w:lvlText w:val=""/>
      <w:lvlJc w:val="left"/>
      <w:pPr>
        <w:tabs>
          <w:tab w:val="num" w:pos="1724"/>
        </w:tabs>
        <w:ind w:left="1724" w:hanging="360"/>
      </w:pPr>
      <w:rPr>
        <w:rFonts w:ascii="Symbol" w:hAnsi="Symbol"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841042623">
    <w:abstractNumId w:val="17"/>
  </w:num>
  <w:num w:numId="2" w16cid:durableId="1953658757">
    <w:abstractNumId w:val="32"/>
  </w:num>
  <w:num w:numId="3" w16cid:durableId="1261068748">
    <w:abstractNumId w:val="27"/>
  </w:num>
  <w:num w:numId="4" w16cid:durableId="474685279">
    <w:abstractNumId w:val="11"/>
  </w:num>
  <w:num w:numId="5" w16cid:durableId="2039621407">
    <w:abstractNumId w:val="30"/>
  </w:num>
  <w:num w:numId="6" w16cid:durableId="1627463009">
    <w:abstractNumId w:val="10"/>
  </w:num>
  <w:num w:numId="7" w16cid:durableId="604851342">
    <w:abstractNumId w:val="3"/>
  </w:num>
  <w:num w:numId="8" w16cid:durableId="903877095">
    <w:abstractNumId w:val="19"/>
  </w:num>
  <w:num w:numId="9" w16cid:durableId="1937444478">
    <w:abstractNumId w:val="14"/>
  </w:num>
  <w:num w:numId="10" w16cid:durableId="322514646">
    <w:abstractNumId w:val="13"/>
  </w:num>
  <w:num w:numId="11" w16cid:durableId="1298024789">
    <w:abstractNumId w:val="31"/>
  </w:num>
  <w:num w:numId="12" w16cid:durableId="10572595">
    <w:abstractNumId w:val="6"/>
  </w:num>
  <w:num w:numId="13" w16cid:durableId="1611819915">
    <w:abstractNumId w:val="2"/>
  </w:num>
  <w:num w:numId="14" w16cid:durableId="1343628086">
    <w:abstractNumId w:val="29"/>
  </w:num>
  <w:num w:numId="15" w16cid:durableId="1622296427">
    <w:abstractNumId w:val="4"/>
  </w:num>
  <w:num w:numId="16" w16cid:durableId="68962487">
    <w:abstractNumId w:val="28"/>
  </w:num>
  <w:num w:numId="17" w16cid:durableId="329522258">
    <w:abstractNumId w:val="21"/>
  </w:num>
  <w:num w:numId="18" w16cid:durableId="1729498474">
    <w:abstractNumId w:val="22"/>
  </w:num>
  <w:num w:numId="19" w16cid:durableId="1522862575">
    <w:abstractNumId w:val="20"/>
  </w:num>
  <w:num w:numId="20" w16cid:durableId="372731651">
    <w:abstractNumId w:val="15"/>
  </w:num>
  <w:num w:numId="21" w16cid:durableId="1849177485">
    <w:abstractNumId w:val="9"/>
  </w:num>
  <w:num w:numId="22" w16cid:durableId="2104639494">
    <w:abstractNumId w:val="5"/>
  </w:num>
  <w:num w:numId="23" w16cid:durableId="287666226">
    <w:abstractNumId w:val="26"/>
  </w:num>
  <w:num w:numId="24" w16cid:durableId="714815166">
    <w:abstractNumId w:val="18"/>
  </w:num>
  <w:num w:numId="25" w16cid:durableId="694773155">
    <w:abstractNumId w:val="33"/>
  </w:num>
  <w:num w:numId="26" w16cid:durableId="1029375257">
    <w:abstractNumId w:val="23"/>
  </w:num>
  <w:num w:numId="27" w16cid:durableId="978144501">
    <w:abstractNumId w:val="12"/>
  </w:num>
  <w:num w:numId="28" w16cid:durableId="1670018225">
    <w:abstractNumId w:val="1"/>
  </w:num>
  <w:num w:numId="29" w16cid:durableId="740059623">
    <w:abstractNumId w:val="7"/>
  </w:num>
  <w:num w:numId="30" w16cid:durableId="1669333914">
    <w:abstractNumId w:val="0"/>
  </w:num>
  <w:num w:numId="31" w16cid:durableId="1110127757">
    <w:abstractNumId w:val="8"/>
  </w:num>
  <w:num w:numId="32" w16cid:durableId="2015955781">
    <w:abstractNumId w:val="16"/>
  </w:num>
  <w:num w:numId="33" w16cid:durableId="1712607537">
    <w:abstractNumId w:val="25"/>
  </w:num>
  <w:num w:numId="34" w16cid:durableId="18797332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27A5C"/>
    <w:rsid w:val="000416A4"/>
    <w:rsid w:val="00046C06"/>
    <w:rsid w:val="00047C87"/>
    <w:rsid w:val="00057EB8"/>
    <w:rsid w:val="00061621"/>
    <w:rsid w:val="00061D7C"/>
    <w:rsid w:val="00065B67"/>
    <w:rsid w:val="00080A02"/>
    <w:rsid w:val="000914EE"/>
    <w:rsid w:val="00091AAA"/>
    <w:rsid w:val="00091E9F"/>
    <w:rsid w:val="00097DEB"/>
    <w:rsid w:val="000A18DE"/>
    <w:rsid w:val="000A1CA9"/>
    <w:rsid w:val="000A2A26"/>
    <w:rsid w:val="000B2EF8"/>
    <w:rsid w:val="000B3722"/>
    <w:rsid w:val="000C262F"/>
    <w:rsid w:val="000C368F"/>
    <w:rsid w:val="000C528C"/>
    <w:rsid w:val="000C58F3"/>
    <w:rsid w:val="000E7247"/>
    <w:rsid w:val="000E74CE"/>
    <w:rsid w:val="000F1A18"/>
    <w:rsid w:val="000F1EEC"/>
    <w:rsid w:val="00101287"/>
    <w:rsid w:val="00113401"/>
    <w:rsid w:val="001144AE"/>
    <w:rsid w:val="00140AE5"/>
    <w:rsid w:val="00151129"/>
    <w:rsid w:val="001625C8"/>
    <w:rsid w:val="0017229A"/>
    <w:rsid w:val="0018663B"/>
    <w:rsid w:val="001A46E2"/>
    <w:rsid w:val="001A75F0"/>
    <w:rsid w:val="001B0910"/>
    <w:rsid w:val="001C2354"/>
    <w:rsid w:val="001C32E4"/>
    <w:rsid w:val="001E222A"/>
    <w:rsid w:val="001E2237"/>
    <w:rsid w:val="001E3E49"/>
    <w:rsid w:val="001E6370"/>
    <w:rsid w:val="001F4F7A"/>
    <w:rsid w:val="00201F1B"/>
    <w:rsid w:val="00205E76"/>
    <w:rsid w:val="002124CE"/>
    <w:rsid w:val="00212BC7"/>
    <w:rsid w:val="002177F0"/>
    <w:rsid w:val="00223282"/>
    <w:rsid w:val="0022354D"/>
    <w:rsid w:val="002270B9"/>
    <w:rsid w:val="00227E90"/>
    <w:rsid w:val="00237AA4"/>
    <w:rsid w:val="00245F36"/>
    <w:rsid w:val="0025118D"/>
    <w:rsid w:val="00256C65"/>
    <w:rsid w:val="002579CB"/>
    <w:rsid w:val="0026433F"/>
    <w:rsid w:val="00266115"/>
    <w:rsid w:val="002744AD"/>
    <w:rsid w:val="00276BCD"/>
    <w:rsid w:val="00284C0E"/>
    <w:rsid w:val="002916E3"/>
    <w:rsid w:val="00292659"/>
    <w:rsid w:val="002A02E1"/>
    <w:rsid w:val="002A1538"/>
    <w:rsid w:val="002B29CA"/>
    <w:rsid w:val="002B7385"/>
    <w:rsid w:val="002B7F78"/>
    <w:rsid w:val="002C3F0C"/>
    <w:rsid w:val="002C5867"/>
    <w:rsid w:val="002C61F3"/>
    <w:rsid w:val="002D0B04"/>
    <w:rsid w:val="002D2552"/>
    <w:rsid w:val="002D3C8F"/>
    <w:rsid w:val="002D4073"/>
    <w:rsid w:val="002E034A"/>
    <w:rsid w:val="002F2EE7"/>
    <w:rsid w:val="002F6AEB"/>
    <w:rsid w:val="0030288A"/>
    <w:rsid w:val="00302B44"/>
    <w:rsid w:val="0030338C"/>
    <w:rsid w:val="003069F5"/>
    <w:rsid w:val="003101FF"/>
    <w:rsid w:val="003128FC"/>
    <w:rsid w:val="003161A7"/>
    <w:rsid w:val="00327427"/>
    <w:rsid w:val="00327A87"/>
    <w:rsid w:val="00334FC1"/>
    <w:rsid w:val="003477FB"/>
    <w:rsid w:val="00356BD8"/>
    <w:rsid w:val="00364119"/>
    <w:rsid w:val="00376240"/>
    <w:rsid w:val="0039531F"/>
    <w:rsid w:val="003A4DC9"/>
    <w:rsid w:val="003A536D"/>
    <w:rsid w:val="003C08A8"/>
    <w:rsid w:val="003D0E48"/>
    <w:rsid w:val="003D1C54"/>
    <w:rsid w:val="003D7D3D"/>
    <w:rsid w:val="003E5CC4"/>
    <w:rsid w:val="003E602D"/>
    <w:rsid w:val="003F0630"/>
    <w:rsid w:val="003F112F"/>
    <w:rsid w:val="003F172E"/>
    <w:rsid w:val="00400F4E"/>
    <w:rsid w:val="0042274F"/>
    <w:rsid w:val="004276E6"/>
    <w:rsid w:val="0043361B"/>
    <w:rsid w:val="00434A97"/>
    <w:rsid w:val="00442CF7"/>
    <w:rsid w:val="00447772"/>
    <w:rsid w:val="00451D9A"/>
    <w:rsid w:val="00453601"/>
    <w:rsid w:val="00455364"/>
    <w:rsid w:val="00471424"/>
    <w:rsid w:val="004726B7"/>
    <w:rsid w:val="0047315B"/>
    <w:rsid w:val="00484792"/>
    <w:rsid w:val="00484C24"/>
    <w:rsid w:val="0049555A"/>
    <w:rsid w:val="004A0244"/>
    <w:rsid w:val="004A0271"/>
    <w:rsid w:val="004A0556"/>
    <w:rsid w:val="004A17E4"/>
    <w:rsid w:val="004A35AD"/>
    <w:rsid w:val="004A7645"/>
    <w:rsid w:val="004B1626"/>
    <w:rsid w:val="004B1C5B"/>
    <w:rsid w:val="004B3063"/>
    <w:rsid w:val="004C486B"/>
    <w:rsid w:val="004C55AE"/>
    <w:rsid w:val="004C5615"/>
    <w:rsid w:val="004D50EF"/>
    <w:rsid w:val="004E184C"/>
    <w:rsid w:val="004E3A99"/>
    <w:rsid w:val="004F1101"/>
    <w:rsid w:val="00503A13"/>
    <w:rsid w:val="00504083"/>
    <w:rsid w:val="00506B50"/>
    <w:rsid w:val="00526CE0"/>
    <w:rsid w:val="00552789"/>
    <w:rsid w:val="00556473"/>
    <w:rsid w:val="00562485"/>
    <w:rsid w:val="00573272"/>
    <w:rsid w:val="00573F5A"/>
    <w:rsid w:val="005744C4"/>
    <w:rsid w:val="00574531"/>
    <w:rsid w:val="005776D7"/>
    <w:rsid w:val="0058253E"/>
    <w:rsid w:val="00595491"/>
    <w:rsid w:val="00595653"/>
    <w:rsid w:val="00596A46"/>
    <w:rsid w:val="005A2533"/>
    <w:rsid w:val="005A50FE"/>
    <w:rsid w:val="005B4098"/>
    <w:rsid w:val="005C41D0"/>
    <w:rsid w:val="005C482C"/>
    <w:rsid w:val="005C5742"/>
    <w:rsid w:val="005D03E8"/>
    <w:rsid w:val="005D3494"/>
    <w:rsid w:val="005D3748"/>
    <w:rsid w:val="005D4607"/>
    <w:rsid w:val="005D5137"/>
    <w:rsid w:val="005D51CA"/>
    <w:rsid w:val="005D63EB"/>
    <w:rsid w:val="005E7189"/>
    <w:rsid w:val="005F01D3"/>
    <w:rsid w:val="005F618B"/>
    <w:rsid w:val="00601D16"/>
    <w:rsid w:val="0060357E"/>
    <w:rsid w:val="006036A6"/>
    <w:rsid w:val="00605710"/>
    <w:rsid w:val="00606FC4"/>
    <w:rsid w:val="00611CCA"/>
    <w:rsid w:val="00612025"/>
    <w:rsid w:val="00613679"/>
    <w:rsid w:val="00613E43"/>
    <w:rsid w:val="00620CCE"/>
    <w:rsid w:val="006272BA"/>
    <w:rsid w:val="00636E22"/>
    <w:rsid w:val="00643D19"/>
    <w:rsid w:val="0065451B"/>
    <w:rsid w:val="00654ACD"/>
    <w:rsid w:val="00660DE9"/>
    <w:rsid w:val="00667D91"/>
    <w:rsid w:val="00676374"/>
    <w:rsid w:val="00680D56"/>
    <w:rsid w:val="00684A60"/>
    <w:rsid w:val="006967C0"/>
    <w:rsid w:val="006A1150"/>
    <w:rsid w:val="006A2BCC"/>
    <w:rsid w:val="006A7A28"/>
    <w:rsid w:val="006B515D"/>
    <w:rsid w:val="006C24A2"/>
    <w:rsid w:val="006D0675"/>
    <w:rsid w:val="006D58BA"/>
    <w:rsid w:val="006E293B"/>
    <w:rsid w:val="006F3624"/>
    <w:rsid w:val="006F5184"/>
    <w:rsid w:val="006F5920"/>
    <w:rsid w:val="007000B2"/>
    <w:rsid w:val="00701187"/>
    <w:rsid w:val="00701251"/>
    <w:rsid w:val="00707BEC"/>
    <w:rsid w:val="0071515D"/>
    <w:rsid w:val="00734767"/>
    <w:rsid w:val="00734E41"/>
    <w:rsid w:val="00736349"/>
    <w:rsid w:val="007403B0"/>
    <w:rsid w:val="007427DE"/>
    <w:rsid w:val="00746722"/>
    <w:rsid w:val="0075264F"/>
    <w:rsid w:val="0075388F"/>
    <w:rsid w:val="00753E6F"/>
    <w:rsid w:val="0075660C"/>
    <w:rsid w:val="00763080"/>
    <w:rsid w:val="007648B4"/>
    <w:rsid w:val="00766A75"/>
    <w:rsid w:val="007820A4"/>
    <w:rsid w:val="00783731"/>
    <w:rsid w:val="00787413"/>
    <w:rsid w:val="007A14DB"/>
    <w:rsid w:val="007B2EE6"/>
    <w:rsid w:val="007C56FC"/>
    <w:rsid w:val="007D0C4D"/>
    <w:rsid w:val="007E0766"/>
    <w:rsid w:val="00800981"/>
    <w:rsid w:val="00801F10"/>
    <w:rsid w:val="00802400"/>
    <w:rsid w:val="00813F51"/>
    <w:rsid w:val="008170D1"/>
    <w:rsid w:val="00821209"/>
    <w:rsid w:val="00831A4E"/>
    <w:rsid w:val="00831E30"/>
    <w:rsid w:val="008326B8"/>
    <w:rsid w:val="008403DA"/>
    <w:rsid w:val="00840572"/>
    <w:rsid w:val="00843C32"/>
    <w:rsid w:val="00850403"/>
    <w:rsid w:val="0085195F"/>
    <w:rsid w:val="0085724C"/>
    <w:rsid w:val="00860AA8"/>
    <w:rsid w:val="008709BD"/>
    <w:rsid w:val="00883B20"/>
    <w:rsid w:val="008A5835"/>
    <w:rsid w:val="008B16CF"/>
    <w:rsid w:val="008B2FC4"/>
    <w:rsid w:val="008B7782"/>
    <w:rsid w:val="008C556D"/>
    <w:rsid w:val="008C6D88"/>
    <w:rsid w:val="008D0BA6"/>
    <w:rsid w:val="008D1DB6"/>
    <w:rsid w:val="008D3100"/>
    <w:rsid w:val="008D60D9"/>
    <w:rsid w:val="009010AA"/>
    <w:rsid w:val="00901114"/>
    <w:rsid w:val="00902986"/>
    <w:rsid w:val="00904EEC"/>
    <w:rsid w:val="0092462B"/>
    <w:rsid w:val="009256FC"/>
    <w:rsid w:val="00932F11"/>
    <w:rsid w:val="00934FE0"/>
    <w:rsid w:val="00937C77"/>
    <w:rsid w:val="0095023D"/>
    <w:rsid w:val="00963A0D"/>
    <w:rsid w:val="00967170"/>
    <w:rsid w:val="00972676"/>
    <w:rsid w:val="00973EA3"/>
    <w:rsid w:val="00994B5C"/>
    <w:rsid w:val="009A02BC"/>
    <w:rsid w:val="009A69EE"/>
    <w:rsid w:val="009B21FC"/>
    <w:rsid w:val="009B3923"/>
    <w:rsid w:val="009C0744"/>
    <w:rsid w:val="009C19BB"/>
    <w:rsid w:val="009C2D8D"/>
    <w:rsid w:val="009C3D50"/>
    <w:rsid w:val="009C4A4E"/>
    <w:rsid w:val="009C76EA"/>
    <w:rsid w:val="009D42D0"/>
    <w:rsid w:val="009D6CBF"/>
    <w:rsid w:val="009E10C1"/>
    <w:rsid w:val="00A06105"/>
    <w:rsid w:val="00A16F34"/>
    <w:rsid w:val="00A227EE"/>
    <w:rsid w:val="00A23E38"/>
    <w:rsid w:val="00A37D62"/>
    <w:rsid w:val="00A44839"/>
    <w:rsid w:val="00A44B6E"/>
    <w:rsid w:val="00A54887"/>
    <w:rsid w:val="00A62A68"/>
    <w:rsid w:val="00A62E1E"/>
    <w:rsid w:val="00A65F83"/>
    <w:rsid w:val="00A6790A"/>
    <w:rsid w:val="00A728E7"/>
    <w:rsid w:val="00A76190"/>
    <w:rsid w:val="00A82BF6"/>
    <w:rsid w:val="00A83588"/>
    <w:rsid w:val="00A8598B"/>
    <w:rsid w:val="00A92515"/>
    <w:rsid w:val="00AA0E34"/>
    <w:rsid w:val="00AA290F"/>
    <w:rsid w:val="00AB087A"/>
    <w:rsid w:val="00AC0244"/>
    <w:rsid w:val="00AC0487"/>
    <w:rsid w:val="00AC10A6"/>
    <w:rsid w:val="00AC223D"/>
    <w:rsid w:val="00AC2814"/>
    <w:rsid w:val="00AC3FCE"/>
    <w:rsid w:val="00AD060D"/>
    <w:rsid w:val="00AE095C"/>
    <w:rsid w:val="00AE3152"/>
    <w:rsid w:val="00AF5F3D"/>
    <w:rsid w:val="00B05CD9"/>
    <w:rsid w:val="00B12981"/>
    <w:rsid w:val="00B24FEC"/>
    <w:rsid w:val="00B2696A"/>
    <w:rsid w:val="00B36DC1"/>
    <w:rsid w:val="00B407A8"/>
    <w:rsid w:val="00B628AB"/>
    <w:rsid w:val="00B64B64"/>
    <w:rsid w:val="00B7621F"/>
    <w:rsid w:val="00B86440"/>
    <w:rsid w:val="00B91B54"/>
    <w:rsid w:val="00BA5F1E"/>
    <w:rsid w:val="00BB3373"/>
    <w:rsid w:val="00BB60BF"/>
    <w:rsid w:val="00BB79F7"/>
    <w:rsid w:val="00BC40B6"/>
    <w:rsid w:val="00BC7644"/>
    <w:rsid w:val="00BD0CFA"/>
    <w:rsid w:val="00BD5158"/>
    <w:rsid w:val="00BE0472"/>
    <w:rsid w:val="00BF6E0D"/>
    <w:rsid w:val="00C02100"/>
    <w:rsid w:val="00C115E2"/>
    <w:rsid w:val="00C22816"/>
    <w:rsid w:val="00C24C88"/>
    <w:rsid w:val="00C3040E"/>
    <w:rsid w:val="00C32D1D"/>
    <w:rsid w:val="00C3706C"/>
    <w:rsid w:val="00C503E3"/>
    <w:rsid w:val="00C52443"/>
    <w:rsid w:val="00C56F3F"/>
    <w:rsid w:val="00C61B17"/>
    <w:rsid w:val="00C7097B"/>
    <w:rsid w:val="00C81A80"/>
    <w:rsid w:val="00C84CAF"/>
    <w:rsid w:val="00C9267B"/>
    <w:rsid w:val="00C9471A"/>
    <w:rsid w:val="00CA3E17"/>
    <w:rsid w:val="00CB5BF6"/>
    <w:rsid w:val="00CC139C"/>
    <w:rsid w:val="00CD02EB"/>
    <w:rsid w:val="00CD176D"/>
    <w:rsid w:val="00CD7444"/>
    <w:rsid w:val="00CE5936"/>
    <w:rsid w:val="00D31205"/>
    <w:rsid w:val="00D33A6C"/>
    <w:rsid w:val="00D42029"/>
    <w:rsid w:val="00D4287D"/>
    <w:rsid w:val="00D43E7C"/>
    <w:rsid w:val="00D456B3"/>
    <w:rsid w:val="00D47AD0"/>
    <w:rsid w:val="00D627F1"/>
    <w:rsid w:val="00D62B8C"/>
    <w:rsid w:val="00D718B3"/>
    <w:rsid w:val="00D7276E"/>
    <w:rsid w:val="00D81ADC"/>
    <w:rsid w:val="00D83FA6"/>
    <w:rsid w:val="00D83FF1"/>
    <w:rsid w:val="00D85D6D"/>
    <w:rsid w:val="00D92DCB"/>
    <w:rsid w:val="00D95F8C"/>
    <w:rsid w:val="00DA1D15"/>
    <w:rsid w:val="00DB187B"/>
    <w:rsid w:val="00DB6C2A"/>
    <w:rsid w:val="00DC1C30"/>
    <w:rsid w:val="00DC20D7"/>
    <w:rsid w:val="00DC211F"/>
    <w:rsid w:val="00DD2B16"/>
    <w:rsid w:val="00DE3FA0"/>
    <w:rsid w:val="00DE57BD"/>
    <w:rsid w:val="00DF094F"/>
    <w:rsid w:val="00E16EB1"/>
    <w:rsid w:val="00E22988"/>
    <w:rsid w:val="00E26066"/>
    <w:rsid w:val="00E30213"/>
    <w:rsid w:val="00E35EEF"/>
    <w:rsid w:val="00E42BF3"/>
    <w:rsid w:val="00E54CBA"/>
    <w:rsid w:val="00E54F44"/>
    <w:rsid w:val="00E617C9"/>
    <w:rsid w:val="00E64D85"/>
    <w:rsid w:val="00E67B2F"/>
    <w:rsid w:val="00E77288"/>
    <w:rsid w:val="00E8049A"/>
    <w:rsid w:val="00E80F18"/>
    <w:rsid w:val="00E84468"/>
    <w:rsid w:val="00E85650"/>
    <w:rsid w:val="00E85B1B"/>
    <w:rsid w:val="00E95B3B"/>
    <w:rsid w:val="00EA3B4E"/>
    <w:rsid w:val="00EA71ED"/>
    <w:rsid w:val="00EB19DC"/>
    <w:rsid w:val="00EB1A2D"/>
    <w:rsid w:val="00EB6E5B"/>
    <w:rsid w:val="00EC453D"/>
    <w:rsid w:val="00EC7D00"/>
    <w:rsid w:val="00ED2311"/>
    <w:rsid w:val="00ED38E8"/>
    <w:rsid w:val="00ED6ADD"/>
    <w:rsid w:val="00ED7A8E"/>
    <w:rsid w:val="00EE0221"/>
    <w:rsid w:val="00EE6100"/>
    <w:rsid w:val="00EE61DD"/>
    <w:rsid w:val="00EF1FBC"/>
    <w:rsid w:val="00EF6BE4"/>
    <w:rsid w:val="00F00118"/>
    <w:rsid w:val="00F15AFA"/>
    <w:rsid w:val="00F23B6A"/>
    <w:rsid w:val="00F26917"/>
    <w:rsid w:val="00F30A90"/>
    <w:rsid w:val="00F36087"/>
    <w:rsid w:val="00F404DC"/>
    <w:rsid w:val="00F509E1"/>
    <w:rsid w:val="00F5238C"/>
    <w:rsid w:val="00F54E68"/>
    <w:rsid w:val="00F55051"/>
    <w:rsid w:val="00F716FB"/>
    <w:rsid w:val="00F820B8"/>
    <w:rsid w:val="00F83B37"/>
    <w:rsid w:val="00F8671E"/>
    <w:rsid w:val="00F90A44"/>
    <w:rsid w:val="00F90D7A"/>
    <w:rsid w:val="00F92B74"/>
    <w:rsid w:val="00F9628D"/>
    <w:rsid w:val="00F96EB2"/>
    <w:rsid w:val="00F97594"/>
    <w:rsid w:val="00FA7B9A"/>
    <w:rsid w:val="00FB20AF"/>
    <w:rsid w:val="00FD699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4235FA"/>
    <w:rsid w:val="07432791"/>
    <w:rsid w:val="076DC204"/>
    <w:rsid w:val="07A435AA"/>
    <w:rsid w:val="085C7478"/>
    <w:rsid w:val="08682848"/>
    <w:rsid w:val="087B0CC1"/>
    <w:rsid w:val="087F39E3"/>
    <w:rsid w:val="08A2099A"/>
    <w:rsid w:val="0A3DD9FB"/>
    <w:rsid w:val="0AFCC90A"/>
    <w:rsid w:val="0B331E52"/>
    <w:rsid w:val="0B94153A"/>
    <w:rsid w:val="0BCDE669"/>
    <w:rsid w:val="0C0C0E12"/>
    <w:rsid w:val="0E10A640"/>
    <w:rsid w:val="0EFDC84B"/>
    <w:rsid w:val="1000E732"/>
    <w:rsid w:val="10177C51"/>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0A4402"/>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8A3F54"/>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135CA4"/>
    <w:rsid w:val="3A441C32"/>
    <w:rsid w:val="3A9F1480"/>
    <w:rsid w:val="3BE4D09B"/>
    <w:rsid w:val="3C3AE4E1"/>
    <w:rsid w:val="3D51E4FD"/>
    <w:rsid w:val="3E128FBB"/>
    <w:rsid w:val="3E67F89D"/>
    <w:rsid w:val="3F65452D"/>
    <w:rsid w:val="4022AFB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BBA831A"/>
    <w:rsid w:val="4D8AB578"/>
    <w:rsid w:val="51FF1464"/>
    <w:rsid w:val="5257D038"/>
    <w:rsid w:val="52843901"/>
    <w:rsid w:val="54DBBCD8"/>
    <w:rsid w:val="5574726B"/>
    <w:rsid w:val="55BA48E5"/>
    <w:rsid w:val="55EA3BEF"/>
    <w:rsid w:val="56D140A6"/>
    <w:rsid w:val="57338472"/>
    <w:rsid w:val="582AA808"/>
    <w:rsid w:val="584164D8"/>
    <w:rsid w:val="59768B6D"/>
    <w:rsid w:val="59A49DD5"/>
    <w:rsid w:val="5A0BA865"/>
    <w:rsid w:val="5AF79A75"/>
    <w:rsid w:val="5B88B1D5"/>
    <w:rsid w:val="5C06521A"/>
    <w:rsid w:val="5CEEBC43"/>
    <w:rsid w:val="5D971342"/>
    <w:rsid w:val="5DC55ACA"/>
    <w:rsid w:val="5E8A8CA4"/>
    <w:rsid w:val="5ECCD87E"/>
    <w:rsid w:val="5F77F5D8"/>
    <w:rsid w:val="61C22D66"/>
    <w:rsid w:val="62D42F82"/>
    <w:rsid w:val="6397E032"/>
    <w:rsid w:val="644B66FB"/>
    <w:rsid w:val="648535B3"/>
    <w:rsid w:val="64F67A75"/>
    <w:rsid w:val="6517DA8D"/>
    <w:rsid w:val="651B76DE"/>
    <w:rsid w:val="6645CA3D"/>
    <w:rsid w:val="667C762C"/>
    <w:rsid w:val="68733EDB"/>
    <w:rsid w:val="68C9FCB1"/>
    <w:rsid w:val="69080D71"/>
    <w:rsid w:val="6AF0B9EA"/>
    <w:rsid w:val="6B4A0F19"/>
    <w:rsid w:val="6B5FBE8C"/>
    <w:rsid w:val="6BAADF9D"/>
    <w:rsid w:val="6C2382F1"/>
    <w:rsid w:val="6E8AAF4F"/>
    <w:rsid w:val="7053A397"/>
    <w:rsid w:val="70652863"/>
    <w:rsid w:val="71CFB008"/>
    <w:rsid w:val="73A2B2AA"/>
    <w:rsid w:val="73CB78B3"/>
    <w:rsid w:val="785CFB70"/>
    <w:rsid w:val="78B4B3C5"/>
    <w:rsid w:val="7950BE63"/>
    <w:rsid w:val="79F8CBD1"/>
    <w:rsid w:val="7ADC0A10"/>
    <w:rsid w:val="7AFB8B61"/>
    <w:rsid w:val="7B5C58FA"/>
    <w:rsid w:val="7B7AD6B7"/>
    <w:rsid w:val="7CB3DF81"/>
    <w:rsid w:val="7CDA97BC"/>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8091DFFA-3978-4BA6-B0DD-2D7727C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A06105"/>
    <w:pPr>
      <w:keepNext/>
      <w:keepLines/>
      <w:spacing w:after="0" w:line="240" w:lineRule="auto"/>
      <w:jc w:val="center"/>
      <w:outlineLvl w:val="0"/>
    </w:pPr>
    <w:rPr>
      <w:rFonts w:ascii="Arial" w:eastAsia="Arial" w:hAnsi="Arial" w:cs="Arial"/>
      <w:b/>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Hyperlink">
    <w:name w:val="Hyperlink"/>
    <w:uiPriority w:val="99"/>
    <w:unhideWhenUsed/>
    <w:rsid w:val="00DB6C2A"/>
    <w:rPr>
      <w:color w:val="0000FF"/>
      <w:u w:val="single"/>
    </w:rPr>
  </w:style>
  <w:style w:type="paragraph" w:customStyle="1" w:styleId="Default">
    <w:name w:val="Default"/>
    <w:rsid w:val="00D456B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UnresolvedMention">
    <w:name w:val="Unresolved Mention"/>
    <w:basedOn w:val="DefaultParagraphFont"/>
    <w:uiPriority w:val="99"/>
    <w:semiHidden/>
    <w:unhideWhenUsed/>
    <w:rsid w:val="00A62E1E"/>
    <w:rPr>
      <w:color w:val="605E5C"/>
      <w:shd w:val="clear" w:color="auto" w:fill="E1DFDD"/>
    </w:rPr>
  </w:style>
  <w:style w:type="paragraph" w:customStyle="1" w:styleId="paragraph">
    <w:name w:val="paragraph"/>
    <w:basedOn w:val="Normal"/>
    <w:rsid w:val="00A548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4B1626"/>
  </w:style>
  <w:style w:type="paragraph" w:styleId="NormalWeb">
    <w:name w:val="Normal (Web)"/>
    <w:basedOn w:val="Normal"/>
    <w:uiPriority w:val="99"/>
    <w:unhideWhenUsed/>
    <w:rsid w:val="00F96E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B407A8"/>
    <w:rPr>
      <w:color w:val="2B579A"/>
      <w:shd w:val="clear" w:color="auto" w:fill="E6E6E6"/>
    </w:rPr>
  </w:style>
  <w:style w:type="character" w:customStyle="1" w:styleId="Heading1Char">
    <w:name w:val="Heading 1 Char"/>
    <w:basedOn w:val="DefaultParagraphFont"/>
    <w:link w:val="Heading1"/>
    <w:rsid w:val="00A06105"/>
    <w:rPr>
      <w:rFonts w:ascii="Arial" w:eastAsia="Arial" w:hAnsi="Arial" w:cs="Arial"/>
      <w:b/>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d58f56f-97bb-4ee3-be73-39c4c446a25c">COID-1980454062-1906</_dlc_DocId>
    <_dlc_DocIdUrl xmlns="cd58f56f-97bb-4ee3-be73-39c4c446a25c">
      <Url>https://ippfglobal.sharepoint.com/sites/Connect-CO/Operations/HR/HR-Private/_layouts/15/DocIdRedir.aspx?ID=COID-1980454062-1906</Url>
      <Description>COID-1980454062-1906</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3D2EF939F4BA40AD8118BFB842D92F" ma:contentTypeVersion="8" ma:contentTypeDescription="Create a new document." ma:contentTypeScope="" ma:versionID="044f877de6019dd9ab1e16105e394c98">
  <xsd:schema xmlns:xsd="http://www.w3.org/2001/XMLSchema" xmlns:xs="http://www.w3.org/2001/XMLSchema" xmlns:p="http://schemas.microsoft.com/office/2006/metadata/properties" xmlns:ns2="http://schemas.microsoft.com/sharepoint/v4" xmlns:ns3="be54a595-3056-40d7-8782-2d1a23abfb7c" xmlns:ns4="cd58f56f-97bb-4ee3-be73-39c4c446a25c" targetNamespace="http://schemas.microsoft.com/office/2006/metadata/properties" ma:root="true" ma:fieldsID="bc11d4c968a4c6c45ff28dab5415d5c1" ns2:_="" ns3:_="" ns4:_="">
    <xsd:import namespace="http://schemas.microsoft.com/sharepoint/v4"/>
    <xsd:import namespace="be54a595-3056-40d7-8782-2d1a23abfb7c"/>
    <xsd:import namespace="cd58f56f-97bb-4ee3-be73-39c4c446a25c"/>
    <xsd:element name="properties">
      <xsd:complexType>
        <xsd:sequence>
          <xsd:element name="documentManagement">
            <xsd:complexType>
              <xsd:all>
                <xsd:element ref="ns2:IconOverlay" minOccurs="0"/>
                <xsd:element ref="ns3:MediaServiceMetadata" minOccurs="0"/>
                <xsd:element ref="ns3:MediaServiceFastMetadata" minOccurs="0"/>
                <xsd:element ref="ns3:MediaServiceAutoKeyPoints" minOccurs="0"/>
                <xsd:element ref="ns3:MediaServiceKeyPoints"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4a595-3056-40d7-8782-2d1a23abfb7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2.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3.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 ds:uri="http://schemas.microsoft.com/sharepoint/v4"/>
  </ds:schemaRefs>
</ds:datastoreItem>
</file>

<file path=customXml/itemProps4.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5.xml><?xml version="1.0" encoding="utf-8"?>
<ds:datastoreItem xmlns:ds="http://schemas.openxmlformats.org/officeDocument/2006/customXml" ds:itemID="{507217DC-6819-4AF9-B85E-D8400A0E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e54a595-3056-40d7-8782-2d1a23abfb7c"/>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Sam Jordan</cp:lastModifiedBy>
  <cp:revision>2</cp:revision>
  <cp:lastPrinted>2023-01-17T10:38:00Z</cp:lastPrinted>
  <dcterms:created xsi:type="dcterms:W3CDTF">2024-10-04T14:01:00Z</dcterms:created>
  <dcterms:modified xsi:type="dcterms:W3CDTF">2024-10-04T14:01:00Z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0x0101000D3D2EF939F4BA40AD8118BFB842D92F</vt:lpwstr>
  </property>
  <property fmtid="{D5CDD505-2E9C-101B-9397-08002B2CF9AE}" pid="3" name="_dlc_DocIdItemGuid">
    <vt:lpwstr>ec04ee1e-10cd-4ee7-bd8d-072560638fd8</vt:lpwstr>
  </property>
  <property fmtid="{D5CDD505-2E9C-101B-9397-08002B2CF9AE}" pid="4" name="MediaServiceImageTags">
    <vt:lpwstr/>
  </property>
</Properties>
</file>