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75A270" w14:textId="77777777" w:rsidR="007A05ED" w:rsidRPr="000D1AE6" w:rsidRDefault="007A05ED" w:rsidP="007A05ED">
      <w:pPr>
        <w:autoSpaceDE w:val="0"/>
        <w:autoSpaceDN w:val="0"/>
        <w:adjustRightInd w:val="0"/>
        <w:spacing w:after="120"/>
        <w:jc w:val="both"/>
        <w:rPr>
          <w:rFonts w:ascii="Arial" w:hAnsi="Arial" w:cs="Arial"/>
          <w:b/>
          <w:color w:val="5B9BD5" w:themeColor="accent5"/>
          <w:sz w:val="20"/>
          <w:szCs w:val="20"/>
        </w:rPr>
      </w:pPr>
      <w:r w:rsidRPr="000D1AE6">
        <w:rPr>
          <w:rFonts w:ascii="Arial" w:hAnsi="Arial" w:cs="Arial"/>
          <w:b/>
          <w:color w:val="5B9BD5" w:themeColor="accent5"/>
          <w:sz w:val="20"/>
          <w:szCs w:val="20"/>
        </w:rPr>
        <w:t xml:space="preserve">Change Makers Wanted </w:t>
      </w:r>
    </w:p>
    <w:p w14:paraId="68E54B13" w14:textId="77777777" w:rsidR="007A05ED" w:rsidRPr="000D1AE6" w:rsidRDefault="007A05ED" w:rsidP="007A05ED">
      <w:pPr>
        <w:autoSpaceDE w:val="0"/>
        <w:autoSpaceDN w:val="0"/>
        <w:adjustRightInd w:val="0"/>
        <w:spacing w:after="120"/>
        <w:jc w:val="both"/>
        <w:rPr>
          <w:rFonts w:ascii="Arial" w:hAnsi="Arial" w:cs="Arial"/>
          <w:sz w:val="20"/>
          <w:szCs w:val="20"/>
        </w:rPr>
      </w:pPr>
      <w:r w:rsidRPr="000D1AE6">
        <w:rPr>
          <w:rFonts w:ascii="Arial" w:hAnsi="Arial" w:cs="Arial"/>
          <w:b/>
          <w:color w:val="5B9BD5" w:themeColor="accent5"/>
          <w:sz w:val="20"/>
          <w:szCs w:val="20"/>
        </w:rPr>
        <w:t>IPPF seeks passionate and dedicated Global Trustees and Board Committee Members to advance sexual and reproductive health and rights across the world</w:t>
      </w:r>
    </w:p>
    <w:p w14:paraId="3F7DF992" w14:textId="77777777" w:rsidR="007A05ED" w:rsidRPr="000D1AE6" w:rsidRDefault="007A05ED" w:rsidP="007A05ED">
      <w:pPr>
        <w:autoSpaceDE w:val="0"/>
        <w:autoSpaceDN w:val="0"/>
        <w:adjustRightInd w:val="0"/>
        <w:spacing w:after="120"/>
        <w:jc w:val="both"/>
        <w:rPr>
          <w:rFonts w:ascii="Arial" w:hAnsi="Arial" w:cs="Arial"/>
          <w:b/>
          <w:sz w:val="20"/>
          <w:szCs w:val="20"/>
        </w:rPr>
      </w:pPr>
    </w:p>
    <w:p w14:paraId="5EDC3A24" w14:textId="77777777" w:rsidR="007A05ED" w:rsidRPr="000D1AE6" w:rsidRDefault="007A05ED" w:rsidP="007A05ED">
      <w:pPr>
        <w:autoSpaceDE w:val="0"/>
        <w:autoSpaceDN w:val="0"/>
        <w:adjustRightInd w:val="0"/>
        <w:spacing w:after="120"/>
        <w:jc w:val="both"/>
        <w:rPr>
          <w:rFonts w:ascii="Arial" w:hAnsi="Arial" w:cs="Arial"/>
          <w:sz w:val="20"/>
          <w:szCs w:val="20"/>
        </w:rPr>
      </w:pPr>
      <w:r w:rsidRPr="000D1AE6">
        <w:rPr>
          <w:rFonts w:ascii="Arial" w:hAnsi="Arial" w:cs="Arial"/>
          <w:b/>
          <w:sz w:val="20"/>
          <w:szCs w:val="20"/>
        </w:rPr>
        <w:t xml:space="preserve">Role Title: </w:t>
      </w:r>
      <w:r w:rsidRPr="007A05ED">
        <w:rPr>
          <w:rFonts w:ascii="Arial" w:hAnsi="Arial" w:cs="Arial"/>
          <w:bCs/>
          <w:sz w:val="20"/>
          <w:szCs w:val="20"/>
        </w:rPr>
        <w:t>Resource Allocation Technical Committee (RATC)</w:t>
      </w:r>
      <w:r w:rsidRPr="003E68FC">
        <w:rPr>
          <w:rFonts w:ascii="Arial" w:hAnsi="Arial" w:cs="Arial"/>
          <w:b/>
          <w:sz w:val="21"/>
          <w:szCs w:val="21"/>
        </w:rPr>
        <w:t xml:space="preserve"> </w:t>
      </w:r>
      <w:r w:rsidRPr="000D1AE6">
        <w:rPr>
          <w:rFonts w:ascii="Arial" w:hAnsi="Arial" w:cs="Arial"/>
          <w:sz w:val="20"/>
          <w:szCs w:val="20"/>
        </w:rPr>
        <w:t>member</w:t>
      </w:r>
    </w:p>
    <w:p w14:paraId="41AF6AB1" w14:textId="77777777" w:rsidR="007A05ED" w:rsidRDefault="007A05ED" w:rsidP="007A05ED">
      <w:pPr>
        <w:autoSpaceDE w:val="0"/>
        <w:autoSpaceDN w:val="0"/>
        <w:adjustRightInd w:val="0"/>
        <w:spacing w:after="120"/>
        <w:jc w:val="both"/>
        <w:rPr>
          <w:rFonts w:ascii="Arial" w:hAnsi="Arial" w:cs="Arial"/>
          <w:bCs/>
          <w:sz w:val="20"/>
          <w:szCs w:val="20"/>
        </w:rPr>
      </w:pPr>
      <w:r w:rsidRPr="000D1AE6">
        <w:rPr>
          <w:rFonts w:ascii="Arial" w:hAnsi="Arial" w:cs="Arial"/>
          <w:b/>
          <w:sz w:val="20"/>
          <w:szCs w:val="20"/>
        </w:rPr>
        <w:t xml:space="preserve">Positions: </w:t>
      </w:r>
      <w:r>
        <w:rPr>
          <w:rFonts w:ascii="Arial" w:hAnsi="Arial" w:cs="Arial"/>
          <w:bCs/>
          <w:sz w:val="20"/>
          <w:szCs w:val="20"/>
        </w:rPr>
        <w:t>Three (3)</w:t>
      </w:r>
    </w:p>
    <w:p w14:paraId="019CEC8F" w14:textId="77777777" w:rsidR="007A05ED" w:rsidRPr="000D1AE6" w:rsidRDefault="007A05ED" w:rsidP="007A05ED">
      <w:pPr>
        <w:autoSpaceDE w:val="0"/>
        <w:autoSpaceDN w:val="0"/>
        <w:adjustRightInd w:val="0"/>
        <w:spacing w:after="120"/>
        <w:jc w:val="both"/>
        <w:rPr>
          <w:rFonts w:ascii="Arial" w:hAnsi="Arial" w:cs="Arial"/>
          <w:bCs/>
          <w:sz w:val="20"/>
          <w:szCs w:val="20"/>
        </w:rPr>
      </w:pPr>
      <w:r w:rsidRPr="005D463C">
        <w:rPr>
          <w:rFonts w:ascii="Arial" w:hAnsi="Arial" w:cs="Arial"/>
          <w:b/>
          <w:sz w:val="20"/>
          <w:szCs w:val="20"/>
        </w:rPr>
        <w:t>Role Type:</w:t>
      </w:r>
      <w:r>
        <w:rPr>
          <w:rFonts w:ascii="Arial" w:hAnsi="Arial" w:cs="Arial"/>
          <w:bCs/>
          <w:sz w:val="20"/>
          <w:szCs w:val="20"/>
        </w:rPr>
        <w:t xml:space="preserve"> Voluntary</w:t>
      </w:r>
    </w:p>
    <w:p w14:paraId="7C2BDEC5" w14:textId="77777777" w:rsidR="007A05ED" w:rsidRPr="000D1AE6" w:rsidRDefault="007A05ED" w:rsidP="007A05ED">
      <w:pPr>
        <w:autoSpaceDE w:val="0"/>
        <w:autoSpaceDN w:val="0"/>
        <w:adjustRightInd w:val="0"/>
        <w:spacing w:after="120"/>
        <w:jc w:val="both"/>
        <w:rPr>
          <w:rFonts w:ascii="Arial" w:hAnsi="Arial" w:cs="Arial"/>
          <w:b/>
          <w:sz w:val="20"/>
          <w:szCs w:val="20"/>
        </w:rPr>
      </w:pPr>
    </w:p>
    <w:p w14:paraId="3A0E2DF2" w14:textId="77777777" w:rsidR="007A05ED" w:rsidRPr="000D1AE6" w:rsidRDefault="007A05ED" w:rsidP="007A05ED">
      <w:pPr>
        <w:autoSpaceDE w:val="0"/>
        <w:autoSpaceDN w:val="0"/>
        <w:adjustRightInd w:val="0"/>
        <w:spacing w:after="120"/>
        <w:jc w:val="both"/>
        <w:rPr>
          <w:rFonts w:ascii="Arial" w:hAnsi="Arial" w:cs="Arial"/>
          <w:b/>
          <w:sz w:val="20"/>
          <w:szCs w:val="20"/>
        </w:rPr>
      </w:pPr>
      <w:r w:rsidRPr="000D1AE6">
        <w:rPr>
          <w:rFonts w:ascii="Arial" w:hAnsi="Arial" w:cs="Arial"/>
          <w:b/>
          <w:sz w:val="20"/>
          <w:szCs w:val="20"/>
        </w:rPr>
        <w:t>Role Context</w:t>
      </w:r>
    </w:p>
    <w:p w14:paraId="4D055E07" w14:textId="77777777" w:rsidR="007A05ED" w:rsidRPr="000D1AE6" w:rsidRDefault="007A05ED" w:rsidP="007A05ED">
      <w:pPr>
        <w:autoSpaceDE w:val="0"/>
        <w:autoSpaceDN w:val="0"/>
        <w:adjustRightInd w:val="0"/>
        <w:spacing w:after="120"/>
        <w:jc w:val="both"/>
        <w:rPr>
          <w:rFonts w:ascii="Arial" w:hAnsi="Arial" w:cs="Arial"/>
          <w:sz w:val="20"/>
          <w:szCs w:val="20"/>
        </w:rPr>
      </w:pPr>
      <w:r w:rsidRPr="000D1AE6">
        <w:rPr>
          <w:rFonts w:ascii="Arial" w:hAnsi="Arial" w:cs="Arial"/>
          <w:b/>
          <w:bCs/>
          <w:i/>
          <w:iCs/>
          <w:sz w:val="20"/>
          <w:szCs w:val="20"/>
        </w:rPr>
        <w:t>There is no moment like the present where it is more urgent to fight for sexual and reproductive health and rights. Are you an activist from a community denied these rights? Maybe you are a strategic finance expert or experience professional wanting to use your skills for good?  You might be a young person seeking a channel to fight for a better world for all generations. If so, we need you.</w:t>
      </w:r>
    </w:p>
    <w:p w14:paraId="61F50676" w14:textId="77777777" w:rsidR="007A05ED" w:rsidRPr="000D1AE6" w:rsidRDefault="007A05ED" w:rsidP="007A05ED">
      <w:pPr>
        <w:autoSpaceDE w:val="0"/>
        <w:autoSpaceDN w:val="0"/>
        <w:adjustRightInd w:val="0"/>
        <w:spacing w:after="120"/>
        <w:jc w:val="both"/>
        <w:rPr>
          <w:rFonts w:ascii="Arial" w:hAnsi="Arial" w:cs="Arial"/>
          <w:sz w:val="20"/>
          <w:szCs w:val="20"/>
          <w:lang w:val="en-US"/>
        </w:rPr>
      </w:pPr>
      <w:r w:rsidRPr="000D1AE6">
        <w:rPr>
          <w:rFonts w:ascii="Arial" w:hAnsi="Arial" w:cs="Arial"/>
          <w:sz w:val="20"/>
          <w:szCs w:val="20"/>
          <w:lang w:val="en-US"/>
        </w:rPr>
        <w:t xml:space="preserve">International Planned Parenthood Federation (IPPF) is a global service provider and a leading advocate of Sexual and Reproductive Health and Rights (SRHR) for all. It delivers through a Federation of Member Associations (MAs) in 123 countries and Collaborative Partners in a further 26 countries. The Secretariat has its registered office in London, UK, and prides itself on being local through MAs and Partners, as well as global through our worldwide network. </w:t>
      </w:r>
    </w:p>
    <w:p w14:paraId="1005C77E" w14:textId="77777777" w:rsidR="007A05ED" w:rsidRDefault="007A05ED" w:rsidP="007A05ED">
      <w:pPr>
        <w:autoSpaceDE w:val="0"/>
        <w:autoSpaceDN w:val="0"/>
        <w:adjustRightInd w:val="0"/>
        <w:spacing w:after="120"/>
        <w:jc w:val="both"/>
        <w:rPr>
          <w:rFonts w:ascii="Arial" w:hAnsi="Arial" w:cs="Arial"/>
          <w:sz w:val="20"/>
          <w:szCs w:val="20"/>
          <w:lang w:val="en-US"/>
        </w:rPr>
      </w:pPr>
      <w:r w:rsidRPr="000D1AE6">
        <w:rPr>
          <w:rFonts w:ascii="Arial" w:hAnsi="Arial" w:cs="Arial"/>
          <w:sz w:val="20"/>
          <w:szCs w:val="20"/>
          <w:lang w:val="en-US"/>
        </w:rPr>
        <w:t xml:space="preserve">After the launch of its Come Together Strategy 2023-2028, IPPF is ensuring it is equipped to face the challenges ahead. In this new era, IPPF commits to more daring and feminist action that secures choices about our bodies, sexual lives and well-being. IPPF comes together to support women, youth and </w:t>
      </w:r>
      <w:proofErr w:type="spellStart"/>
      <w:r w:rsidRPr="000D1AE6">
        <w:rPr>
          <w:rFonts w:ascii="Arial" w:hAnsi="Arial" w:cs="Arial"/>
          <w:sz w:val="20"/>
          <w:szCs w:val="20"/>
          <w:lang w:val="en-US"/>
        </w:rPr>
        <w:t>marginalised</w:t>
      </w:r>
      <w:proofErr w:type="spellEnd"/>
      <w:r w:rsidRPr="000D1AE6">
        <w:rPr>
          <w:rFonts w:ascii="Arial" w:hAnsi="Arial" w:cs="Arial"/>
          <w:sz w:val="20"/>
          <w:szCs w:val="20"/>
          <w:lang w:val="en-US"/>
        </w:rPr>
        <w:t xml:space="preserve"> and excluded people to transform the communities and countries we live in for the better.</w:t>
      </w:r>
    </w:p>
    <w:p w14:paraId="48C2F275" w14:textId="77777777" w:rsidR="007A05ED" w:rsidRPr="000D1AE6" w:rsidRDefault="007A05ED" w:rsidP="007A05ED">
      <w:pPr>
        <w:autoSpaceDE w:val="0"/>
        <w:autoSpaceDN w:val="0"/>
        <w:adjustRightInd w:val="0"/>
        <w:spacing w:after="120"/>
        <w:jc w:val="both"/>
        <w:rPr>
          <w:rFonts w:ascii="Arial" w:hAnsi="Arial" w:cs="Arial"/>
          <w:sz w:val="20"/>
          <w:szCs w:val="20"/>
          <w:lang w:val="en-US"/>
        </w:rPr>
      </w:pPr>
    </w:p>
    <w:p w14:paraId="79DC497E" w14:textId="77777777" w:rsidR="007A05ED" w:rsidRPr="000D1AE6" w:rsidRDefault="007A05ED" w:rsidP="007A05ED">
      <w:pPr>
        <w:autoSpaceDE w:val="0"/>
        <w:autoSpaceDN w:val="0"/>
        <w:adjustRightInd w:val="0"/>
        <w:spacing w:after="120"/>
        <w:jc w:val="both"/>
        <w:rPr>
          <w:rFonts w:ascii="Arial" w:hAnsi="Arial" w:cs="Arial"/>
          <w:sz w:val="20"/>
          <w:szCs w:val="20"/>
        </w:rPr>
      </w:pPr>
      <w:r w:rsidRPr="000D1AE6">
        <w:rPr>
          <w:rFonts w:ascii="Arial" w:hAnsi="Arial" w:cs="Arial"/>
          <w:b/>
          <w:bCs/>
          <w:sz w:val="20"/>
          <w:szCs w:val="20"/>
        </w:rPr>
        <w:t>Finance, Audit and Risk Committee (CFAR)</w:t>
      </w:r>
    </w:p>
    <w:p w14:paraId="12FC628F" w14:textId="77777777" w:rsidR="007A05ED" w:rsidRPr="007A05ED" w:rsidRDefault="007A05ED" w:rsidP="007A05ED">
      <w:pPr>
        <w:autoSpaceDE w:val="0"/>
        <w:autoSpaceDN w:val="0"/>
        <w:adjustRightInd w:val="0"/>
        <w:spacing w:after="120"/>
        <w:jc w:val="both"/>
        <w:rPr>
          <w:rFonts w:ascii="Arial" w:hAnsi="Arial" w:cs="Arial"/>
          <w:sz w:val="20"/>
          <w:szCs w:val="20"/>
        </w:rPr>
      </w:pPr>
      <w:r w:rsidRPr="007A05ED">
        <w:rPr>
          <w:rFonts w:ascii="Arial" w:hAnsi="Arial" w:cs="Arial"/>
          <w:sz w:val="20"/>
          <w:szCs w:val="20"/>
        </w:rPr>
        <w:t xml:space="preserve">Reporting to the Board of Trustees, the Resource Allocation Committee is an expert committee which makes recommendations to the Board about matters relating to the allocation of unrestricted resources in the Federation under Streams 1, 2 and 3. The Committee operates on the strategic level, providing oversight and giving recommendations for decisions within the defined scope provided in the current resource allocation model. </w:t>
      </w:r>
    </w:p>
    <w:p w14:paraId="775DBE1F" w14:textId="77777777" w:rsidR="007A05ED" w:rsidRPr="000D1AE6" w:rsidRDefault="007A05ED" w:rsidP="007A05ED">
      <w:pPr>
        <w:spacing w:after="120"/>
        <w:rPr>
          <w:rFonts w:ascii="Arial" w:hAnsi="Arial" w:cs="Arial"/>
          <w:sz w:val="20"/>
          <w:szCs w:val="20"/>
          <w:lang w:eastAsia="en-GB"/>
        </w:rPr>
      </w:pPr>
    </w:p>
    <w:p w14:paraId="6253919D" w14:textId="77777777" w:rsidR="007A05ED" w:rsidRPr="000D1AE6" w:rsidRDefault="007A05ED" w:rsidP="007A05ED">
      <w:pPr>
        <w:spacing w:after="120"/>
        <w:rPr>
          <w:rFonts w:ascii="Arial" w:hAnsi="Arial" w:cs="Arial"/>
          <w:b/>
          <w:bCs/>
          <w:sz w:val="20"/>
          <w:szCs w:val="20"/>
          <w:lang w:eastAsia="en-GB"/>
        </w:rPr>
      </w:pPr>
      <w:r w:rsidRPr="000D1AE6">
        <w:rPr>
          <w:rFonts w:ascii="Arial" w:hAnsi="Arial" w:cs="Arial"/>
          <w:b/>
          <w:bCs/>
          <w:sz w:val="20"/>
          <w:szCs w:val="20"/>
          <w:lang w:eastAsia="en-GB"/>
        </w:rPr>
        <w:t>Our Ideal Candidate</w:t>
      </w:r>
      <w:r>
        <w:rPr>
          <w:rFonts w:ascii="Arial" w:hAnsi="Arial" w:cs="Arial"/>
          <w:b/>
          <w:bCs/>
          <w:sz w:val="20"/>
          <w:szCs w:val="20"/>
          <w:lang w:eastAsia="en-GB"/>
        </w:rPr>
        <w:t>s</w:t>
      </w:r>
    </w:p>
    <w:p w14:paraId="3B0612AC" w14:textId="77777777" w:rsidR="007A05ED" w:rsidRPr="007A05ED" w:rsidRDefault="007A05ED" w:rsidP="007A05ED">
      <w:pPr>
        <w:autoSpaceDE w:val="0"/>
        <w:autoSpaceDN w:val="0"/>
        <w:adjustRightInd w:val="0"/>
        <w:spacing w:after="120"/>
        <w:jc w:val="both"/>
        <w:rPr>
          <w:rFonts w:ascii="Arial" w:hAnsi="Arial" w:cs="Arial"/>
          <w:sz w:val="20"/>
          <w:szCs w:val="20"/>
          <w:lang w:eastAsia="en-GB"/>
        </w:rPr>
      </w:pPr>
      <w:r w:rsidRPr="007A05ED">
        <w:rPr>
          <w:rFonts w:ascii="Arial" w:hAnsi="Arial" w:cs="Arial"/>
          <w:sz w:val="20"/>
          <w:szCs w:val="20"/>
        </w:rPr>
        <w:t>We are currently seeking</w:t>
      </w:r>
      <w:r w:rsidRPr="007A05ED">
        <w:rPr>
          <w:rFonts w:ascii="Arial" w:hAnsi="Arial" w:cs="Arial"/>
          <w:b/>
          <w:bCs/>
          <w:sz w:val="20"/>
          <w:szCs w:val="20"/>
        </w:rPr>
        <w:t xml:space="preserve"> three </w:t>
      </w:r>
      <w:r w:rsidRPr="007A05ED">
        <w:rPr>
          <w:rFonts w:ascii="Arial" w:hAnsi="Arial" w:cs="Arial"/>
          <w:b/>
          <w:bCs/>
          <w:sz w:val="20"/>
          <w:szCs w:val="20"/>
          <w:lang w:eastAsia="en-GB"/>
        </w:rPr>
        <w:t xml:space="preserve">candidates </w:t>
      </w:r>
      <w:r w:rsidRPr="007A05ED">
        <w:rPr>
          <w:rFonts w:ascii="Arial" w:hAnsi="Arial" w:cs="Arial"/>
          <w:sz w:val="20"/>
          <w:szCs w:val="20"/>
          <w:lang w:eastAsia="en-GB"/>
        </w:rPr>
        <w:t>from MA’s</w:t>
      </w:r>
      <w:r>
        <w:rPr>
          <w:rFonts w:ascii="Arial" w:hAnsi="Arial" w:cs="Arial"/>
          <w:sz w:val="20"/>
          <w:szCs w:val="20"/>
          <w:lang w:eastAsia="en-GB"/>
        </w:rPr>
        <w:t xml:space="preserve">. </w:t>
      </w:r>
      <w:r w:rsidRPr="000D1AE6">
        <w:rPr>
          <w:rFonts w:ascii="Arial" w:hAnsi="Arial" w:cs="Arial"/>
          <w:sz w:val="20"/>
          <w:szCs w:val="20"/>
          <w:lang w:eastAsia="en-GB"/>
        </w:rPr>
        <w:t xml:space="preserve">We are particularly interested in hearing from those who identify as women and/or under 25. We preferably seek applications </w:t>
      </w:r>
      <w:r w:rsidRPr="007A05ED">
        <w:rPr>
          <w:rFonts w:ascii="Arial" w:hAnsi="Arial" w:cs="Arial"/>
          <w:sz w:val="20"/>
          <w:szCs w:val="20"/>
          <w:lang w:eastAsia="en-GB"/>
        </w:rPr>
        <w:t>Europe, Central or Southeastern Asia, South America, the Caribbean, Oceania, Southern Africa, the Middle East, and North Africa, as these regions are not represented on our committee.</w:t>
      </w:r>
    </w:p>
    <w:p w14:paraId="730713C4" w14:textId="77777777" w:rsidR="007A05ED" w:rsidRPr="007A05ED" w:rsidRDefault="007A05ED" w:rsidP="007A05ED">
      <w:pPr>
        <w:spacing w:after="120"/>
        <w:rPr>
          <w:rFonts w:ascii="Arial" w:hAnsi="Arial" w:cs="Arial"/>
          <w:sz w:val="20"/>
          <w:szCs w:val="20"/>
          <w:lang w:val="en-US" w:eastAsia="en-GB"/>
        </w:rPr>
      </w:pPr>
      <w:r w:rsidRPr="007A05ED">
        <w:rPr>
          <w:rFonts w:ascii="Arial" w:hAnsi="Arial" w:cs="Arial"/>
          <w:sz w:val="20"/>
          <w:szCs w:val="20"/>
          <w:lang w:val="en-US" w:eastAsia="en-GB"/>
        </w:rPr>
        <w:t>The ideal candidate will have a background in one or more of the following:</w:t>
      </w:r>
    </w:p>
    <w:p w14:paraId="718E4AC0" w14:textId="77777777" w:rsidR="007A05ED" w:rsidRPr="007A05ED" w:rsidRDefault="007A05ED" w:rsidP="007A05ED">
      <w:pPr>
        <w:pStyle w:val="ListParagraph"/>
        <w:numPr>
          <w:ilvl w:val="0"/>
          <w:numId w:val="3"/>
        </w:numPr>
        <w:spacing w:after="120"/>
        <w:rPr>
          <w:rFonts w:ascii="Arial" w:hAnsi="Arial" w:cs="Arial"/>
          <w:sz w:val="20"/>
          <w:szCs w:val="20"/>
          <w:lang w:eastAsia="en-GB"/>
        </w:rPr>
      </w:pPr>
      <w:r w:rsidRPr="007A05ED">
        <w:rPr>
          <w:rFonts w:ascii="Arial" w:hAnsi="Arial" w:cs="Arial"/>
          <w:sz w:val="20"/>
          <w:szCs w:val="20"/>
        </w:rPr>
        <w:t xml:space="preserve">Resource Allocation </w:t>
      </w:r>
    </w:p>
    <w:p w14:paraId="7AD68E06" w14:textId="77777777" w:rsidR="007A05ED" w:rsidRPr="007A05ED" w:rsidRDefault="007A05ED" w:rsidP="007A05ED">
      <w:pPr>
        <w:pStyle w:val="ListParagraph"/>
        <w:numPr>
          <w:ilvl w:val="0"/>
          <w:numId w:val="3"/>
        </w:numPr>
        <w:spacing w:after="120"/>
        <w:rPr>
          <w:rFonts w:ascii="Arial" w:hAnsi="Arial" w:cs="Arial"/>
          <w:sz w:val="20"/>
          <w:szCs w:val="20"/>
          <w:lang w:eastAsia="en-GB"/>
        </w:rPr>
      </w:pPr>
      <w:r w:rsidRPr="007A05ED">
        <w:rPr>
          <w:rFonts w:ascii="Arial" w:hAnsi="Arial" w:cs="Arial"/>
          <w:sz w:val="20"/>
          <w:szCs w:val="20"/>
        </w:rPr>
        <w:t xml:space="preserve">SRHR </w:t>
      </w:r>
    </w:p>
    <w:p w14:paraId="14137A23" w14:textId="77777777" w:rsidR="007A05ED" w:rsidRPr="007A05ED" w:rsidRDefault="007A05ED" w:rsidP="007A05ED">
      <w:pPr>
        <w:pStyle w:val="ListParagraph"/>
        <w:numPr>
          <w:ilvl w:val="0"/>
          <w:numId w:val="3"/>
        </w:numPr>
        <w:spacing w:after="120"/>
        <w:rPr>
          <w:rFonts w:ascii="Arial" w:hAnsi="Arial" w:cs="Arial"/>
          <w:sz w:val="20"/>
          <w:szCs w:val="20"/>
          <w:lang w:eastAsia="en-GB"/>
        </w:rPr>
      </w:pPr>
      <w:r w:rsidRPr="007A05ED">
        <w:rPr>
          <w:rFonts w:ascii="Arial" w:hAnsi="Arial" w:cs="Arial"/>
          <w:sz w:val="20"/>
          <w:szCs w:val="20"/>
        </w:rPr>
        <w:t>Funding Oversight</w:t>
      </w:r>
    </w:p>
    <w:p w14:paraId="4A41513A" w14:textId="77777777" w:rsidR="007A05ED" w:rsidRDefault="007A05ED" w:rsidP="007A05ED">
      <w:pPr>
        <w:spacing w:after="120"/>
        <w:rPr>
          <w:rFonts w:ascii="Arial" w:hAnsi="Arial" w:cs="Arial"/>
          <w:sz w:val="20"/>
          <w:szCs w:val="20"/>
          <w:lang w:eastAsia="en-GB"/>
        </w:rPr>
      </w:pPr>
      <w:r>
        <w:rPr>
          <w:rFonts w:ascii="Arial" w:hAnsi="Arial" w:cs="Arial"/>
          <w:sz w:val="20"/>
          <w:szCs w:val="20"/>
          <w:lang w:eastAsia="en-GB"/>
        </w:rPr>
        <w:t xml:space="preserve">And have experience </w:t>
      </w:r>
      <w:r w:rsidRPr="000D1AE6">
        <w:rPr>
          <w:rFonts w:ascii="Arial" w:hAnsi="Arial" w:cs="Arial"/>
          <w:sz w:val="20"/>
          <w:szCs w:val="20"/>
          <w:lang w:eastAsia="en-GB"/>
        </w:rPr>
        <w:t>performing a board/governance</w:t>
      </w:r>
      <w:r>
        <w:rPr>
          <w:rFonts w:ascii="Arial" w:hAnsi="Arial" w:cs="Arial"/>
          <w:sz w:val="20"/>
          <w:szCs w:val="20"/>
          <w:lang w:eastAsia="en-GB"/>
        </w:rPr>
        <w:t xml:space="preserve"> within the SRHR space.</w:t>
      </w:r>
    </w:p>
    <w:p w14:paraId="46D606F8" w14:textId="77777777" w:rsidR="007A05ED" w:rsidRDefault="007A05ED" w:rsidP="007A05ED">
      <w:pPr>
        <w:spacing w:after="120"/>
        <w:rPr>
          <w:rFonts w:ascii="Arial" w:hAnsi="Arial" w:cs="Arial"/>
          <w:sz w:val="20"/>
          <w:szCs w:val="20"/>
          <w:lang w:eastAsia="en-GB"/>
        </w:rPr>
      </w:pPr>
    </w:p>
    <w:p w14:paraId="1BD63D53" w14:textId="77777777" w:rsidR="007A05ED" w:rsidRPr="00E73A80" w:rsidRDefault="007A05ED" w:rsidP="007A05ED">
      <w:pPr>
        <w:spacing w:after="120"/>
        <w:rPr>
          <w:rFonts w:ascii="Arial" w:hAnsi="Arial" w:cs="Arial"/>
          <w:b/>
          <w:bCs/>
          <w:sz w:val="20"/>
          <w:szCs w:val="20"/>
          <w:lang w:eastAsia="en-GB"/>
        </w:rPr>
      </w:pPr>
      <w:r w:rsidRPr="00E73A80">
        <w:rPr>
          <w:rFonts w:ascii="Arial" w:hAnsi="Arial" w:cs="Arial"/>
          <w:b/>
          <w:bCs/>
          <w:sz w:val="20"/>
          <w:szCs w:val="20"/>
          <w:lang w:eastAsia="en-GB"/>
        </w:rPr>
        <w:t>How To Apply</w:t>
      </w:r>
    </w:p>
    <w:p w14:paraId="04FB5BD8" w14:textId="069F4897" w:rsidR="007A05ED" w:rsidRPr="000D1AE6" w:rsidRDefault="007A05ED" w:rsidP="007A05ED">
      <w:pPr>
        <w:spacing w:after="120"/>
        <w:rPr>
          <w:rFonts w:ascii="Arial" w:hAnsi="Arial" w:cs="Arial"/>
          <w:sz w:val="20"/>
          <w:szCs w:val="20"/>
          <w:lang w:eastAsia="en-GB"/>
        </w:rPr>
      </w:pPr>
      <w:r w:rsidRPr="000D1AE6">
        <w:rPr>
          <w:rFonts w:ascii="Arial" w:hAnsi="Arial" w:cs="Arial"/>
          <w:sz w:val="20"/>
          <w:szCs w:val="20"/>
          <w:lang w:eastAsia="en-GB"/>
        </w:rPr>
        <w:t xml:space="preserve">If you wish to apply please complete our Safer Recruitment Form and Skill Matrix and submit them to </w:t>
      </w:r>
      <w:hyperlink r:id="rId9" w:history="1">
        <w:r w:rsidRPr="000D1AE6">
          <w:rPr>
            <w:rStyle w:val="Hyperlink"/>
            <w:rFonts w:ascii="Arial" w:hAnsi="Arial" w:cs="Arial"/>
            <w:sz w:val="20"/>
            <w:szCs w:val="20"/>
            <w:lang w:eastAsia="en-GB"/>
          </w:rPr>
          <w:t>jobs@ippf.org</w:t>
        </w:r>
      </w:hyperlink>
      <w:r w:rsidRPr="000D1AE6">
        <w:rPr>
          <w:rFonts w:ascii="Arial" w:hAnsi="Arial" w:cs="Arial"/>
          <w:sz w:val="20"/>
          <w:szCs w:val="20"/>
          <w:lang w:eastAsia="en-GB"/>
        </w:rPr>
        <w:t xml:space="preserve"> by </w:t>
      </w:r>
      <w:r w:rsidRPr="000D1AE6">
        <w:rPr>
          <w:rFonts w:ascii="Arial" w:hAnsi="Arial" w:cs="Arial"/>
          <w:b/>
          <w:bCs/>
          <w:sz w:val="20"/>
          <w:szCs w:val="20"/>
          <w:lang w:eastAsia="en-GB"/>
        </w:rPr>
        <w:t>1</w:t>
      </w:r>
      <w:r w:rsidR="0025754A">
        <w:rPr>
          <w:rFonts w:ascii="Arial" w:hAnsi="Arial" w:cs="Arial"/>
          <w:b/>
          <w:bCs/>
          <w:sz w:val="20"/>
          <w:szCs w:val="20"/>
          <w:lang w:eastAsia="en-GB"/>
        </w:rPr>
        <w:t>7</w:t>
      </w:r>
      <w:r w:rsidRPr="000D1AE6">
        <w:rPr>
          <w:rFonts w:ascii="Arial" w:hAnsi="Arial" w:cs="Arial"/>
          <w:b/>
          <w:bCs/>
          <w:sz w:val="20"/>
          <w:szCs w:val="20"/>
          <w:lang w:eastAsia="en-GB"/>
        </w:rPr>
        <w:t xml:space="preserve"> December 2024</w:t>
      </w:r>
      <w:r w:rsidRPr="000D1AE6">
        <w:rPr>
          <w:rFonts w:ascii="Arial" w:hAnsi="Arial" w:cs="Arial"/>
          <w:sz w:val="20"/>
          <w:szCs w:val="20"/>
          <w:lang w:eastAsia="en-GB"/>
        </w:rPr>
        <w:t>.</w:t>
      </w:r>
    </w:p>
    <w:p w14:paraId="39FF13E8" w14:textId="77777777" w:rsidR="003E68FC" w:rsidRPr="006C65C0" w:rsidRDefault="003E68FC" w:rsidP="006C65C0">
      <w:pPr>
        <w:autoSpaceDE w:val="0"/>
        <w:autoSpaceDN w:val="0"/>
        <w:adjustRightInd w:val="0"/>
        <w:spacing w:after="120"/>
        <w:jc w:val="both"/>
        <w:rPr>
          <w:rFonts w:ascii="Arial" w:hAnsi="Arial" w:cs="Arial"/>
          <w:sz w:val="21"/>
          <w:szCs w:val="21"/>
        </w:rPr>
      </w:pPr>
    </w:p>
    <w:sectPr w:rsidR="003E68FC" w:rsidRPr="006C65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06396"/>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7C3726"/>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7A78C1"/>
    <w:multiLevelType w:val="hybridMultilevel"/>
    <w:tmpl w:val="FFFFFFFF"/>
    <w:lvl w:ilvl="0" w:tplc="2466B3F0">
      <w:numFmt w:val="bullet"/>
      <w:lvlText w:val="•"/>
      <w:lvlJc w:val="left"/>
      <w:pPr>
        <w:ind w:left="720" w:hanging="360"/>
      </w:pPr>
      <w:rPr>
        <w:rFonts w:ascii="Arial" w:eastAsiaTheme="minorEastAsia"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9953761">
    <w:abstractNumId w:val="2"/>
  </w:num>
  <w:num w:numId="2" w16cid:durableId="948048206">
    <w:abstractNumId w:val="0"/>
  </w:num>
  <w:num w:numId="3" w16cid:durableId="76905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F6772D"/>
    <w:rsid w:val="00011292"/>
    <w:rsid w:val="00016336"/>
    <w:rsid w:val="00023194"/>
    <w:rsid w:val="00033173"/>
    <w:rsid w:val="00033A73"/>
    <w:rsid w:val="000361FE"/>
    <w:rsid w:val="0004201C"/>
    <w:rsid w:val="00060387"/>
    <w:rsid w:val="00061911"/>
    <w:rsid w:val="00063AF0"/>
    <w:rsid w:val="0007063A"/>
    <w:rsid w:val="000707AE"/>
    <w:rsid w:val="00081F17"/>
    <w:rsid w:val="000859A8"/>
    <w:rsid w:val="00085C35"/>
    <w:rsid w:val="00094F3C"/>
    <w:rsid w:val="000953E2"/>
    <w:rsid w:val="000974E7"/>
    <w:rsid w:val="000B0A3B"/>
    <w:rsid w:val="000B316B"/>
    <w:rsid w:val="000C2EA7"/>
    <w:rsid w:val="000D1AE6"/>
    <w:rsid w:val="000E79DE"/>
    <w:rsid w:val="00111E7C"/>
    <w:rsid w:val="001224E7"/>
    <w:rsid w:val="0013142D"/>
    <w:rsid w:val="00133916"/>
    <w:rsid w:val="00141F9C"/>
    <w:rsid w:val="001512B7"/>
    <w:rsid w:val="00153578"/>
    <w:rsid w:val="00196849"/>
    <w:rsid w:val="001A6E3D"/>
    <w:rsid w:val="001A79BB"/>
    <w:rsid w:val="001B1779"/>
    <w:rsid w:val="001C29EF"/>
    <w:rsid w:val="001C5E57"/>
    <w:rsid w:val="001C6F6F"/>
    <w:rsid w:val="001D79A5"/>
    <w:rsid w:val="001E164D"/>
    <w:rsid w:val="001E72E7"/>
    <w:rsid w:val="00230FC8"/>
    <w:rsid w:val="00241294"/>
    <w:rsid w:val="0025754A"/>
    <w:rsid w:val="00257DBB"/>
    <w:rsid w:val="00263FD0"/>
    <w:rsid w:val="00277C41"/>
    <w:rsid w:val="00294446"/>
    <w:rsid w:val="002B3DA5"/>
    <w:rsid w:val="003014AF"/>
    <w:rsid w:val="00303FA4"/>
    <w:rsid w:val="00305920"/>
    <w:rsid w:val="00312BA9"/>
    <w:rsid w:val="00324724"/>
    <w:rsid w:val="00326D25"/>
    <w:rsid w:val="003369DB"/>
    <w:rsid w:val="00343ACC"/>
    <w:rsid w:val="00366F14"/>
    <w:rsid w:val="003813E2"/>
    <w:rsid w:val="003959C3"/>
    <w:rsid w:val="003A11D3"/>
    <w:rsid w:val="003A19AC"/>
    <w:rsid w:val="003A5F3B"/>
    <w:rsid w:val="003B28BF"/>
    <w:rsid w:val="003C1F49"/>
    <w:rsid w:val="003C42FC"/>
    <w:rsid w:val="003E513A"/>
    <w:rsid w:val="003E68FC"/>
    <w:rsid w:val="003E6FF3"/>
    <w:rsid w:val="003E76D3"/>
    <w:rsid w:val="004009B5"/>
    <w:rsid w:val="00406852"/>
    <w:rsid w:val="004169B3"/>
    <w:rsid w:val="00426F40"/>
    <w:rsid w:val="00441A4D"/>
    <w:rsid w:val="0045632D"/>
    <w:rsid w:val="004708C4"/>
    <w:rsid w:val="00474702"/>
    <w:rsid w:val="0048210B"/>
    <w:rsid w:val="004C531F"/>
    <w:rsid w:val="004C5A6B"/>
    <w:rsid w:val="004C6686"/>
    <w:rsid w:val="004D27FD"/>
    <w:rsid w:val="004F0A1D"/>
    <w:rsid w:val="005048C2"/>
    <w:rsid w:val="00505A18"/>
    <w:rsid w:val="005108AA"/>
    <w:rsid w:val="0054083F"/>
    <w:rsid w:val="00540BC6"/>
    <w:rsid w:val="00542102"/>
    <w:rsid w:val="00565001"/>
    <w:rsid w:val="00592CA1"/>
    <w:rsid w:val="005932CF"/>
    <w:rsid w:val="00594F18"/>
    <w:rsid w:val="005B4C42"/>
    <w:rsid w:val="005D463C"/>
    <w:rsid w:val="005E179F"/>
    <w:rsid w:val="0062305B"/>
    <w:rsid w:val="00637B32"/>
    <w:rsid w:val="00647E38"/>
    <w:rsid w:val="00655A0E"/>
    <w:rsid w:val="006562BD"/>
    <w:rsid w:val="006879E2"/>
    <w:rsid w:val="00691928"/>
    <w:rsid w:val="006A72EE"/>
    <w:rsid w:val="006B726C"/>
    <w:rsid w:val="006C65C0"/>
    <w:rsid w:val="006F1DBE"/>
    <w:rsid w:val="006F4B9B"/>
    <w:rsid w:val="006F4D12"/>
    <w:rsid w:val="007028D7"/>
    <w:rsid w:val="00724000"/>
    <w:rsid w:val="007A05ED"/>
    <w:rsid w:val="007A62EB"/>
    <w:rsid w:val="007B25C5"/>
    <w:rsid w:val="007C063E"/>
    <w:rsid w:val="007F0711"/>
    <w:rsid w:val="00827C3F"/>
    <w:rsid w:val="00830C01"/>
    <w:rsid w:val="00833916"/>
    <w:rsid w:val="008437AC"/>
    <w:rsid w:val="00844E1B"/>
    <w:rsid w:val="00895119"/>
    <w:rsid w:val="008A7100"/>
    <w:rsid w:val="008B29A0"/>
    <w:rsid w:val="008B6FA1"/>
    <w:rsid w:val="009069F6"/>
    <w:rsid w:val="0091424A"/>
    <w:rsid w:val="00922FFF"/>
    <w:rsid w:val="00983F31"/>
    <w:rsid w:val="009D1E9F"/>
    <w:rsid w:val="009E4EF5"/>
    <w:rsid w:val="00A00895"/>
    <w:rsid w:val="00A01A36"/>
    <w:rsid w:val="00A14F0F"/>
    <w:rsid w:val="00A30091"/>
    <w:rsid w:val="00A422E8"/>
    <w:rsid w:val="00A429F7"/>
    <w:rsid w:val="00A613C1"/>
    <w:rsid w:val="00A638E1"/>
    <w:rsid w:val="00A64B7D"/>
    <w:rsid w:val="00A72A9D"/>
    <w:rsid w:val="00A84BA1"/>
    <w:rsid w:val="00AC1212"/>
    <w:rsid w:val="00AC1404"/>
    <w:rsid w:val="00AD6D89"/>
    <w:rsid w:val="00AE414B"/>
    <w:rsid w:val="00AE4FA9"/>
    <w:rsid w:val="00AF196F"/>
    <w:rsid w:val="00AF7A31"/>
    <w:rsid w:val="00B0142B"/>
    <w:rsid w:val="00B02B29"/>
    <w:rsid w:val="00B039EF"/>
    <w:rsid w:val="00B235A7"/>
    <w:rsid w:val="00B51779"/>
    <w:rsid w:val="00B55FD7"/>
    <w:rsid w:val="00B65D1A"/>
    <w:rsid w:val="00B8116D"/>
    <w:rsid w:val="00B962C4"/>
    <w:rsid w:val="00BA102C"/>
    <w:rsid w:val="00BB7E3A"/>
    <w:rsid w:val="00BE03A8"/>
    <w:rsid w:val="00C1338F"/>
    <w:rsid w:val="00C13B91"/>
    <w:rsid w:val="00C15134"/>
    <w:rsid w:val="00C314E7"/>
    <w:rsid w:val="00C3323A"/>
    <w:rsid w:val="00C43C2D"/>
    <w:rsid w:val="00C81582"/>
    <w:rsid w:val="00C85343"/>
    <w:rsid w:val="00CA5141"/>
    <w:rsid w:val="00CB1EFA"/>
    <w:rsid w:val="00CB5D8B"/>
    <w:rsid w:val="00CC17B3"/>
    <w:rsid w:val="00CD64B7"/>
    <w:rsid w:val="00D472B6"/>
    <w:rsid w:val="00D503B5"/>
    <w:rsid w:val="00D629C0"/>
    <w:rsid w:val="00D8073C"/>
    <w:rsid w:val="00D85F4F"/>
    <w:rsid w:val="00DB6685"/>
    <w:rsid w:val="00DE5F42"/>
    <w:rsid w:val="00E00F18"/>
    <w:rsid w:val="00E01186"/>
    <w:rsid w:val="00E4298A"/>
    <w:rsid w:val="00E47A17"/>
    <w:rsid w:val="00E73A80"/>
    <w:rsid w:val="00E914A8"/>
    <w:rsid w:val="00E934E2"/>
    <w:rsid w:val="00E96B6C"/>
    <w:rsid w:val="00EA0633"/>
    <w:rsid w:val="00EA718C"/>
    <w:rsid w:val="00EC5D3B"/>
    <w:rsid w:val="00ED10AB"/>
    <w:rsid w:val="00ED6532"/>
    <w:rsid w:val="00EE28F8"/>
    <w:rsid w:val="00EE5504"/>
    <w:rsid w:val="00EE7E45"/>
    <w:rsid w:val="00EF412C"/>
    <w:rsid w:val="00F14CED"/>
    <w:rsid w:val="00F55499"/>
    <w:rsid w:val="00F6772D"/>
    <w:rsid w:val="00FA27BB"/>
    <w:rsid w:val="00FA363D"/>
    <w:rsid w:val="00FB6FE8"/>
    <w:rsid w:val="00FF7E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B9B354"/>
  <w14:defaultImageDpi w14:val="0"/>
  <w15:docId w15:val="{3936729F-678C-48E8-94F1-51BCC3AED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72D"/>
    <w:pPr>
      <w:spacing w:after="0" w:line="240" w:lineRule="auto"/>
    </w:pPr>
    <w:rPr>
      <w:rFonts w:ascii="Calibri" w:hAnsi="Calibri" w:cs="Calibri"/>
      <w:kern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sume Title,Citation List,MCHIP_list paragraph,List Paragraph1,lp1,lp11,Bullet List Paragraph,Bulleted List1,Use Case List Paragraph,Ref,EG Bullet 1,List Paragraph11,b1,Bullet for no #'s,Body Bullet,Table Number Paragraph"/>
    <w:basedOn w:val="Normal"/>
    <w:link w:val="ListParagraphChar"/>
    <w:uiPriority w:val="34"/>
    <w:qFormat/>
    <w:rsid w:val="00B55FD7"/>
    <w:pPr>
      <w:ind w:left="720"/>
      <w:contextualSpacing/>
    </w:pPr>
    <w:rPr>
      <w:rFonts w:asciiTheme="minorHAnsi" w:eastAsiaTheme="minorEastAsia" w:hAnsiTheme="minorHAnsi" w:cs="Times New Roman"/>
      <w:sz w:val="24"/>
      <w:szCs w:val="24"/>
      <w:lang w:val="en-US"/>
    </w:rPr>
  </w:style>
  <w:style w:type="character" w:customStyle="1" w:styleId="ListParagraphChar">
    <w:name w:val="List Paragraph Char"/>
    <w:aliases w:val="Resume Title Char,Citation List Char,MCHIP_list paragraph Char,List Paragraph1 Char,lp1 Char,lp11 Char,Bullet List Paragraph Char,Bulleted List1 Char,Use Case List Paragraph Char,Ref Char,EG Bullet 1 Char,List Paragraph11 Char"/>
    <w:basedOn w:val="DefaultParagraphFont"/>
    <w:link w:val="ListParagraph"/>
    <w:uiPriority w:val="34"/>
    <w:locked/>
    <w:rsid w:val="00B55FD7"/>
    <w:rPr>
      <w:rFonts w:eastAsiaTheme="minorEastAsia" w:cs="Times New Roman"/>
      <w:kern w:val="0"/>
      <w:sz w:val="24"/>
      <w:szCs w:val="24"/>
      <w:lang w:val="en-US" w:eastAsia="x-none"/>
    </w:rPr>
  </w:style>
  <w:style w:type="paragraph" w:styleId="Revision">
    <w:name w:val="Revision"/>
    <w:hidden/>
    <w:uiPriority w:val="99"/>
    <w:semiHidden/>
    <w:rsid w:val="009069F6"/>
    <w:pPr>
      <w:spacing w:after="0" w:line="240" w:lineRule="auto"/>
    </w:pPr>
    <w:rPr>
      <w:rFonts w:ascii="Calibri" w:hAnsi="Calibri" w:cs="Calibri"/>
      <w:kern w:val="0"/>
    </w:rPr>
  </w:style>
  <w:style w:type="character" w:styleId="CommentReference">
    <w:name w:val="annotation reference"/>
    <w:basedOn w:val="DefaultParagraphFont"/>
    <w:uiPriority w:val="99"/>
    <w:semiHidden/>
    <w:unhideWhenUsed/>
    <w:rsid w:val="009069F6"/>
    <w:rPr>
      <w:rFonts w:cs="Times New Roman"/>
      <w:sz w:val="16"/>
      <w:szCs w:val="16"/>
    </w:rPr>
  </w:style>
  <w:style w:type="paragraph" w:styleId="CommentText">
    <w:name w:val="annotation text"/>
    <w:basedOn w:val="Normal"/>
    <w:link w:val="CommentTextChar"/>
    <w:uiPriority w:val="99"/>
    <w:unhideWhenUsed/>
    <w:rsid w:val="009069F6"/>
    <w:rPr>
      <w:sz w:val="20"/>
      <w:szCs w:val="20"/>
    </w:rPr>
  </w:style>
  <w:style w:type="character" w:customStyle="1" w:styleId="CommentTextChar">
    <w:name w:val="Comment Text Char"/>
    <w:basedOn w:val="DefaultParagraphFont"/>
    <w:link w:val="CommentText"/>
    <w:uiPriority w:val="99"/>
    <w:rsid w:val="009069F6"/>
    <w:rPr>
      <w:rFonts w:ascii="Calibri" w:hAnsi="Calibri" w:cs="Calibri"/>
      <w:kern w:val="0"/>
      <w:sz w:val="20"/>
      <w:szCs w:val="20"/>
      <w:lang w:val="en-GB" w:eastAsia="x-none"/>
    </w:rPr>
  </w:style>
  <w:style w:type="paragraph" w:styleId="CommentSubject">
    <w:name w:val="annotation subject"/>
    <w:basedOn w:val="CommentText"/>
    <w:next w:val="CommentText"/>
    <w:link w:val="CommentSubjectChar"/>
    <w:uiPriority w:val="99"/>
    <w:semiHidden/>
    <w:unhideWhenUsed/>
    <w:rsid w:val="009069F6"/>
    <w:rPr>
      <w:b/>
      <w:bCs/>
    </w:rPr>
  </w:style>
  <w:style w:type="character" w:customStyle="1" w:styleId="CommentSubjectChar">
    <w:name w:val="Comment Subject Char"/>
    <w:basedOn w:val="CommentTextChar"/>
    <w:link w:val="CommentSubject"/>
    <w:uiPriority w:val="99"/>
    <w:semiHidden/>
    <w:rsid w:val="009069F6"/>
    <w:rPr>
      <w:rFonts w:ascii="Calibri" w:hAnsi="Calibri" w:cs="Calibri"/>
      <w:b/>
      <w:bCs/>
      <w:kern w:val="0"/>
      <w:sz w:val="20"/>
      <w:szCs w:val="20"/>
      <w:lang w:val="en-GB" w:eastAsia="x-none"/>
    </w:rPr>
  </w:style>
  <w:style w:type="character" w:styleId="Hyperlink">
    <w:name w:val="Hyperlink"/>
    <w:basedOn w:val="DefaultParagraphFont"/>
    <w:uiPriority w:val="99"/>
    <w:unhideWhenUsed/>
    <w:rsid w:val="003E68FC"/>
    <w:rPr>
      <w:rFonts w:cs="Times New Roma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2496932">
      <w:marLeft w:val="0"/>
      <w:marRight w:val="0"/>
      <w:marTop w:val="0"/>
      <w:marBottom w:val="0"/>
      <w:divBdr>
        <w:top w:val="none" w:sz="0" w:space="0" w:color="auto"/>
        <w:left w:val="none" w:sz="0" w:space="0" w:color="auto"/>
        <w:bottom w:val="none" w:sz="0" w:space="0" w:color="auto"/>
        <w:right w:val="none" w:sz="0" w:space="0" w:color="auto"/>
      </w:divBdr>
    </w:div>
    <w:div w:id="582496933">
      <w:marLeft w:val="0"/>
      <w:marRight w:val="0"/>
      <w:marTop w:val="0"/>
      <w:marBottom w:val="0"/>
      <w:divBdr>
        <w:top w:val="none" w:sz="0" w:space="0" w:color="auto"/>
        <w:left w:val="none" w:sz="0" w:space="0" w:color="auto"/>
        <w:bottom w:val="none" w:sz="0" w:space="0" w:color="auto"/>
        <w:right w:val="none" w:sz="0" w:space="0" w:color="auto"/>
      </w:divBdr>
    </w:div>
    <w:div w:id="582496934">
      <w:marLeft w:val="0"/>
      <w:marRight w:val="0"/>
      <w:marTop w:val="0"/>
      <w:marBottom w:val="0"/>
      <w:divBdr>
        <w:top w:val="none" w:sz="0" w:space="0" w:color="auto"/>
        <w:left w:val="none" w:sz="0" w:space="0" w:color="auto"/>
        <w:bottom w:val="none" w:sz="0" w:space="0" w:color="auto"/>
        <w:right w:val="none" w:sz="0" w:space="0" w:color="auto"/>
      </w:divBdr>
    </w:div>
    <w:div w:id="582496935">
      <w:marLeft w:val="0"/>
      <w:marRight w:val="0"/>
      <w:marTop w:val="0"/>
      <w:marBottom w:val="0"/>
      <w:divBdr>
        <w:top w:val="none" w:sz="0" w:space="0" w:color="auto"/>
        <w:left w:val="none" w:sz="0" w:space="0" w:color="auto"/>
        <w:bottom w:val="none" w:sz="0" w:space="0" w:color="auto"/>
        <w:right w:val="none" w:sz="0" w:space="0" w:color="auto"/>
      </w:divBdr>
    </w:div>
    <w:div w:id="582496936">
      <w:marLeft w:val="0"/>
      <w:marRight w:val="0"/>
      <w:marTop w:val="0"/>
      <w:marBottom w:val="0"/>
      <w:divBdr>
        <w:top w:val="none" w:sz="0" w:space="0" w:color="auto"/>
        <w:left w:val="none" w:sz="0" w:space="0" w:color="auto"/>
        <w:bottom w:val="none" w:sz="0" w:space="0" w:color="auto"/>
        <w:right w:val="none" w:sz="0" w:space="0" w:color="auto"/>
      </w:divBdr>
    </w:div>
    <w:div w:id="582496937">
      <w:marLeft w:val="0"/>
      <w:marRight w:val="0"/>
      <w:marTop w:val="0"/>
      <w:marBottom w:val="0"/>
      <w:divBdr>
        <w:top w:val="none" w:sz="0" w:space="0" w:color="auto"/>
        <w:left w:val="none" w:sz="0" w:space="0" w:color="auto"/>
        <w:bottom w:val="none" w:sz="0" w:space="0" w:color="auto"/>
        <w:right w:val="none" w:sz="0" w:space="0" w:color="auto"/>
      </w:divBdr>
    </w:div>
    <w:div w:id="582496938">
      <w:marLeft w:val="0"/>
      <w:marRight w:val="0"/>
      <w:marTop w:val="0"/>
      <w:marBottom w:val="0"/>
      <w:divBdr>
        <w:top w:val="none" w:sz="0" w:space="0" w:color="auto"/>
        <w:left w:val="none" w:sz="0" w:space="0" w:color="auto"/>
        <w:bottom w:val="none" w:sz="0" w:space="0" w:color="auto"/>
        <w:right w:val="none" w:sz="0" w:space="0" w:color="auto"/>
      </w:divBdr>
    </w:div>
    <w:div w:id="582496939">
      <w:marLeft w:val="0"/>
      <w:marRight w:val="0"/>
      <w:marTop w:val="0"/>
      <w:marBottom w:val="0"/>
      <w:divBdr>
        <w:top w:val="none" w:sz="0" w:space="0" w:color="auto"/>
        <w:left w:val="none" w:sz="0" w:space="0" w:color="auto"/>
        <w:bottom w:val="none" w:sz="0" w:space="0" w:color="auto"/>
        <w:right w:val="none" w:sz="0" w:space="0" w:color="auto"/>
      </w:divBdr>
    </w:div>
    <w:div w:id="58249694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jobs@ipp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797E953B76A04AB4BB67651F92DD42" ma:contentTypeVersion="23" ma:contentTypeDescription="Create a new document." ma:contentTypeScope="" ma:versionID="342e11d9ff2217ef6a8df94292f2bd58">
  <xsd:schema xmlns:xsd="http://www.w3.org/2001/XMLSchema" xmlns:xs="http://www.w3.org/2001/XMLSchema" xmlns:p="http://schemas.microsoft.com/office/2006/metadata/properties" xmlns:ns2="http://schemas.microsoft.com/sharepoint/v4" xmlns:ns3="08757c51-660f-4374-9671-7eeb7d1c11f6" xmlns:ns4="cd58f56f-97bb-4ee3-be73-39c4c446a25c" xmlns:ns5="184c6296-04f2-4b59-a884-7fa598fd8790" xmlns:ns6="7a77f28e-da2e-42c4-80a7-79c1462927c1" targetNamespace="http://schemas.microsoft.com/office/2006/metadata/properties" ma:root="true" ma:fieldsID="f0b8c7eb186fef133798188d39bc8624" ns2:_="" ns3:_="" ns4:_="" ns5:_="" ns6:_="">
    <xsd:import namespace="http://schemas.microsoft.com/sharepoint/v4"/>
    <xsd:import namespace="08757c51-660f-4374-9671-7eeb7d1c11f6"/>
    <xsd:import namespace="cd58f56f-97bb-4ee3-be73-39c4c446a25c"/>
    <xsd:import namespace="184c6296-04f2-4b59-a884-7fa598fd8790"/>
    <xsd:import namespace="7a77f28e-da2e-42c4-80a7-79c1462927c1"/>
    <xsd:element name="properties">
      <xsd:complexType>
        <xsd:sequence>
          <xsd:element name="documentManagement">
            <xsd:complexType>
              <xsd:all>
                <xsd:element ref="ns2:IconOverlay" minOccurs="0"/>
                <xsd:element ref="ns3:MediaServiceMetadata" minOccurs="0"/>
                <xsd:element ref="ns3:MediaServiceFastMetadata" minOccurs="0"/>
                <xsd:element ref="ns3:MediaServiceAutoKeyPoints" minOccurs="0"/>
                <xsd:element ref="ns3:MediaServiceKeyPoints" minOccurs="0"/>
                <xsd:element ref="ns4:_dlc_DocId" minOccurs="0"/>
                <xsd:element ref="ns4:_dlc_DocIdUrl" minOccurs="0"/>
                <xsd:element ref="ns4: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5:SharedWithUsers" minOccurs="0"/>
                <xsd:element ref="ns5:SharedWithDetails" minOccurs="0"/>
                <xsd:element ref="ns3:lcf76f155ced4ddcb4097134ff3c332f" minOccurs="0"/>
                <xsd:element ref="ns6:TaxCatchAll"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757c51-660f-4374-9671-7eeb7d1c11f6"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01d558d-d313-4f1d-868c-6b3a2833dc85" ma:termSetId="09814cd3-568e-fe90-9814-8d621ff8fb84" ma:anchorId="fba54fb3-c3e1-fe81-a776-ca4b69148c4d" ma:open="true" ma:isKeyword="false">
      <xsd:complexType>
        <xsd:sequence>
          <xsd:element ref="pc:Terms" minOccurs="0" maxOccurs="1"/>
        </xsd:sequence>
      </xsd:complexType>
    </xsd:element>
    <xsd:element name="MediaLengthInSeconds" ma:index="27" nillable="true" ma:displayName="MediaLengthInSeconds" ma:hidden="true" ma:internalName="MediaLengthInSeconds" ma:readOnly="true">
      <xsd:simpleType>
        <xsd:restriction base="dms:Unknow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58f56f-97bb-4ee3-be73-39c4c446a25c"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4c6296-04f2-4b59-a884-7fa598fd8790"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77f28e-da2e-42c4-80a7-79c1462927c1"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2afd5e65-1dcd-4157-9893-7d6bdaf4a841}" ma:internalName="TaxCatchAll" ma:showField="CatchAllData" ma:web="cd58f56f-97bb-4ee3-be73-39c4c446a2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7a77f28e-da2e-42c4-80a7-79c1462927c1"/>
    <IconOverlay xmlns="http://schemas.microsoft.com/sharepoint/v4" xsi:nil="true"/>
    <lcf76f155ced4ddcb4097134ff3c332f xmlns="08757c51-660f-4374-9671-7eeb7d1c11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F86302-6CF0-4EBE-AB3E-E4542958B6DF}">
  <ds:schemaRefs>
    <ds:schemaRef ds:uri="http://schemas.microsoft.com/sharepoint/v3/contenttype/forms"/>
  </ds:schemaRefs>
</ds:datastoreItem>
</file>

<file path=customXml/itemProps2.xml><?xml version="1.0" encoding="utf-8"?>
<ds:datastoreItem xmlns:ds="http://schemas.openxmlformats.org/officeDocument/2006/customXml" ds:itemID="{840CB864-61D2-478A-82F3-B7889C1D0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08757c51-660f-4374-9671-7eeb7d1c11f6"/>
    <ds:schemaRef ds:uri="cd58f56f-97bb-4ee3-be73-39c4c446a25c"/>
    <ds:schemaRef ds:uri="184c6296-04f2-4b59-a884-7fa598fd8790"/>
    <ds:schemaRef ds:uri="7a77f28e-da2e-42c4-80a7-79c146292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A98BF2-3ADB-4042-8E8D-7FBC65590DB9}">
  <ds:schemaRefs>
    <ds:schemaRef ds:uri="http://schemas.microsoft.com/sharepoint/events"/>
  </ds:schemaRefs>
</ds:datastoreItem>
</file>

<file path=customXml/itemProps4.xml><?xml version="1.0" encoding="utf-8"?>
<ds:datastoreItem xmlns:ds="http://schemas.openxmlformats.org/officeDocument/2006/customXml" ds:itemID="{0D890DC8-9E69-433A-A044-019237BDDC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437</Words>
  <Characters>2355</Characters>
  <Application>Microsoft Office Word</Application>
  <DocSecurity>0</DocSecurity>
  <Lines>47</Lines>
  <Paragraphs>24</Paragraphs>
  <ScaleCrop>false</ScaleCrop>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Hickson</dc:creator>
  <cp:keywords/>
  <dc:description/>
  <cp:lastModifiedBy>Michaela Campbell</cp:lastModifiedBy>
  <cp:revision>3</cp:revision>
  <dcterms:created xsi:type="dcterms:W3CDTF">2024-12-09T21:58:00Z</dcterms:created>
  <dcterms:modified xsi:type="dcterms:W3CDTF">2024-12-09T21:59:00Z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0x01010055797E953B76A04AB4BB67651F92DD42</vt:lpwstr>
  </property>
  <property fmtid="{D5CDD505-2E9C-101B-9397-08002B2CF9AE}" pid="3" name="_dlc_DocIdItemGuid">
    <vt:lpwstr>c8a1f012-3ea7-412e-93cd-c6bcb8fc84a7</vt:lpwstr>
  </property>
  <property fmtid="{D5CDD505-2E9C-101B-9397-08002B2CF9AE}" pid="4" name="MediaServiceImageTags">
    <vt:lpwstr/>
  </property>
</Properties>
</file>